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31"/>
        <w:gridCol w:w="2082"/>
        <w:gridCol w:w="1915"/>
        <w:gridCol w:w="1998"/>
      </w:tblGrid>
      <w:tr w:rsidR="000E3EE9" w:rsidRPr="000E3EE9" w:rsidTr="000E3EE9">
        <w:trPr>
          <w:trHeight w:val="57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:rsidR="000E3EE9" w:rsidRPr="000E3EE9" w:rsidRDefault="000E3EE9" w:rsidP="000E3EE9">
            <w:pPr>
              <w:widowControl/>
              <w:spacing w:line="378" w:lineRule="atLeast"/>
              <w:ind w:firstLineChars="0" w:firstLine="42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  <w:u w:val="single"/>
              </w:rPr>
              <w:t>2017年第一期浏阳现代制造产业建设投资开发有限公司绿色债券</w:t>
            </w: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即日起开始在银行间债券市场交易流通，具体要素见下表：</w:t>
            </w:r>
          </w:p>
        </w:tc>
      </w:tr>
      <w:tr w:rsidR="000E3EE9" w:rsidRPr="000E3EE9" w:rsidTr="000E3EE9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EE9" w:rsidRPr="000E3EE9" w:rsidRDefault="000E3EE9" w:rsidP="000E3EE9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E3EE9" w:rsidRPr="000E3EE9" w:rsidRDefault="000E3EE9" w:rsidP="000E3EE9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2017年第一期浏阳现代制造产业建设投资开发有限公司绿色债券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EE9" w:rsidRPr="000E3EE9" w:rsidRDefault="000E3EE9" w:rsidP="000E3EE9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E3EE9" w:rsidRPr="000E3EE9" w:rsidRDefault="000E3EE9" w:rsidP="000E3EE9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17</w:t>
            </w:r>
            <w:proofErr w:type="gramStart"/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产建绿色</w:t>
            </w:r>
            <w:proofErr w:type="gramEnd"/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01</w:t>
            </w:r>
          </w:p>
        </w:tc>
      </w:tr>
      <w:tr w:rsidR="000E3EE9" w:rsidRPr="000E3EE9" w:rsidTr="000E3EE9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EE9" w:rsidRPr="000E3EE9" w:rsidRDefault="000E3EE9" w:rsidP="000E3EE9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E3EE9" w:rsidRPr="000E3EE9" w:rsidRDefault="000E3EE9" w:rsidP="000E3EE9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1780073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EE9" w:rsidRPr="000E3EE9" w:rsidRDefault="000E3EE9" w:rsidP="000E3EE9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E3EE9" w:rsidRPr="000E3EE9" w:rsidRDefault="000E3EE9" w:rsidP="000E3EE9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0E3EE9" w:rsidRPr="000E3EE9" w:rsidTr="000E3EE9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EE9" w:rsidRPr="000E3EE9" w:rsidRDefault="000E3EE9" w:rsidP="000E3EE9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E3EE9" w:rsidRPr="000E3EE9" w:rsidRDefault="000E3EE9" w:rsidP="000E3EE9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浏阳现代制造产业建设投资开发有限公司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EE9" w:rsidRPr="000E3EE9" w:rsidRDefault="000E3EE9" w:rsidP="000E3EE9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E3EE9" w:rsidRPr="000E3EE9" w:rsidRDefault="000E3EE9" w:rsidP="000E3EE9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9.00</w:t>
            </w:r>
          </w:p>
        </w:tc>
      </w:tr>
      <w:tr w:rsidR="000E3EE9" w:rsidRPr="000E3EE9" w:rsidTr="000E3EE9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EE9" w:rsidRPr="000E3EE9" w:rsidRDefault="000E3EE9" w:rsidP="000E3EE9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债项/主体评级</w:t>
            </w:r>
            <w:proofErr w:type="gramStart"/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E3EE9" w:rsidRPr="000E3EE9" w:rsidRDefault="000E3EE9" w:rsidP="000E3EE9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AAA/AA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EE9" w:rsidRPr="000E3EE9" w:rsidRDefault="000E3EE9" w:rsidP="000E3EE9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信用评级机构</w:t>
            </w:r>
            <w:proofErr w:type="gramStart"/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E3EE9" w:rsidRPr="000E3EE9" w:rsidRDefault="000E3EE9" w:rsidP="000E3EE9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联</w:t>
            </w:r>
            <w:proofErr w:type="gramStart"/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合资信</w:t>
            </w:r>
            <w:proofErr w:type="gramEnd"/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评估有限公司</w:t>
            </w:r>
          </w:p>
        </w:tc>
      </w:tr>
      <w:tr w:rsidR="000E3EE9" w:rsidRPr="000E3EE9" w:rsidTr="000E3EE9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EE9" w:rsidRPr="000E3EE9" w:rsidRDefault="000E3EE9" w:rsidP="000E3EE9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E3EE9" w:rsidRPr="000E3EE9" w:rsidRDefault="000E3EE9" w:rsidP="000E3EE9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EE9" w:rsidRPr="000E3EE9" w:rsidRDefault="000E3EE9" w:rsidP="000E3EE9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E3EE9" w:rsidRPr="000E3EE9" w:rsidRDefault="000E3EE9" w:rsidP="000E3EE9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---</w:t>
            </w:r>
          </w:p>
        </w:tc>
      </w:tr>
      <w:tr w:rsidR="000E3EE9" w:rsidRPr="000E3EE9" w:rsidTr="000E3EE9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EE9" w:rsidRPr="000E3EE9" w:rsidRDefault="000E3EE9" w:rsidP="000E3EE9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票面利率/浮动</w:t>
            </w:r>
            <w:proofErr w:type="gramStart"/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债首次</w:t>
            </w:r>
            <w:proofErr w:type="gramEnd"/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票面利率(%)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E3EE9" w:rsidRPr="000E3EE9" w:rsidRDefault="000E3EE9" w:rsidP="000E3EE9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5.7500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EE9" w:rsidRPr="000E3EE9" w:rsidRDefault="000E3EE9" w:rsidP="000E3EE9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E3EE9" w:rsidRPr="000E3EE9" w:rsidRDefault="000E3EE9" w:rsidP="000E3EE9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0E3EE9" w:rsidRPr="000E3EE9" w:rsidTr="000E3EE9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EE9" w:rsidRPr="000E3EE9" w:rsidRDefault="000E3EE9" w:rsidP="000E3EE9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E3EE9" w:rsidRPr="000E3EE9" w:rsidRDefault="000E3EE9" w:rsidP="000E3EE9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EE9" w:rsidRPr="000E3EE9" w:rsidRDefault="000E3EE9" w:rsidP="000E3EE9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E3EE9" w:rsidRPr="000E3EE9" w:rsidRDefault="000E3EE9" w:rsidP="000E3EE9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</w:tr>
      <w:tr w:rsidR="000E3EE9" w:rsidRPr="000E3EE9" w:rsidTr="000E3EE9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EE9" w:rsidRPr="000E3EE9" w:rsidRDefault="000E3EE9" w:rsidP="000E3EE9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E3EE9" w:rsidRPr="000E3EE9" w:rsidRDefault="000E3EE9" w:rsidP="000E3EE9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EE9" w:rsidRPr="000E3EE9" w:rsidRDefault="000E3EE9" w:rsidP="000E3EE9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E3EE9" w:rsidRPr="000E3EE9" w:rsidRDefault="000E3EE9" w:rsidP="000E3EE9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0E3EE9" w:rsidRPr="000E3EE9" w:rsidTr="000E3EE9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EE9" w:rsidRPr="000E3EE9" w:rsidRDefault="000E3EE9" w:rsidP="000E3EE9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E3EE9" w:rsidRPr="000E3EE9" w:rsidRDefault="000E3EE9" w:rsidP="000E3EE9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2017-04-26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EE9" w:rsidRPr="000E3EE9" w:rsidRDefault="000E3EE9" w:rsidP="000E3EE9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E3EE9" w:rsidRPr="000E3EE9" w:rsidRDefault="000E3EE9" w:rsidP="000E3EE9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2017-05-02</w:t>
            </w:r>
          </w:p>
        </w:tc>
      </w:tr>
      <w:tr w:rsidR="000E3EE9" w:rsidRPr="000E3EE9" w:rsidTr="000E3EE9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EE9" w:rsidRPr="000E3EE9" w:rsidRDefault="000E3EE9" w:rsidP="000E3EE9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E3EE9" w:rsidRPr="000E3EE9" w:rsidRDefault="000E3EE9" w:rsidP="000E3EE9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2017-05-08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EE9" w:rsidRPr="000E3EE9" w:rsidRDefault="000E3EE9" w:rsidP="000E3EE9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E3EE9" w:rsidRPr="000E3EE9" w:rsidRDefault="000E3EE9" w:rsidP="000E3EE9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E3EE9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2024-05-01</w:t>
            </w:r>
          </w:p>
        </w:tc>
      </w:tr>
    </w:tbl>
    <w:p w:rsidR="000E3EE9" w:rsidRPr="000E3EE9" w:rsidRDefault="000E3EE9" w:rsidP="000E3EE9">
      <w:pPr>
        <w:widowControl/>
        <w:shd w:val="clear" w:color="auto" w:fill="FFFFFF"/>
        <w:spacing w:line="210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0E3EE9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 </w:t>
      </w:r>
    </w:p>
    <w:p w:rsidR="000E3EE9" w:rsidRPr="000E3EE9" w:rsidRDefault="000E3EE9" w:rsidP="000E3EE9">
      <w:pPr>
        <w:widowControl/>
        <w:shd w:val="clear" w:color="auto" w:fill="FFFFFF"/>
        <w:spacing w:line="420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0E3EE9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重要提示：</w:t>
      </w:r>
    </w:p>
    <w:p w:rsidR="000E3EE9" w:rsidRPr="000E3EE9" w:rsidRDefault="000E3EE9" w:rsidP="000E3EE9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0E3EE9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1.债券交易流通终止日如遇国家调整法定节假日安排，则另行公告。</w:t>
      </w:r>
    </w:p>
    <w:p w:rsidR="000E3EE9" w:rsidRPr="000E3EE9" w:rsidRDefault="000E3EE9" w:rsidP="000E3EE9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0E3EE9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0E3EE9" w:rsidRPr="000E3EE9" w:rsidRDefault="000E3EE9" w:rsidP="000E3EE9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0E3EE9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3.本期债券</w:t>
      </w:r>
      <w:r w:rsidRPr="000E3EE9">
        <w:rPr>
          <w:rFonts w:ascii="仿宋" w:eastAsia="仿宋" w:hAnsi="Calibri" w:cs="宋体" w:hint="eastAsia"/>
          <w:color w:val="000000"/>
          <w:kern w:val="0"/>
          <w:sz w:val="23"/>
          <w:szCs w:val="23"/>
          <w:u w:val="single"/>
        </w:rPr>
        <w:t>附投资人选择权/发行人选择权/提前还本条款</w:t>
      </w:r>
      <w:r w:rsidRPr="000E3EE9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，具体内容见债券募集说明书或发行公告。</w:t>
      </w:r>
    </w:p>
    <w:p w:rsidR="000E3EE9" w:rsidRPr="000E3EE9" w:rsidRDefault="000E3EE9" w:rsidP="000E3EE9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0E3EE9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 </w:t>
      </w:r>
    </w:p>
    <w:p w:rsidR="000E3EE9" w:rsidRPr="000E3EE9" w:rsidRDefault="000E3EE9" w:rsidP="000E3EE9">
      <w:pPr>
        <w:widowControl/>
        <w:shd w:val="clear" w:color="auto" w:fill="FFFFFF"/>
        <w:spacing w:line="315" w:lineRule="atLeast"/>
        <w:ind w:firstLineChars="0" w:firstLine="0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0E3EE9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中国外汇交易中心</w:t>
      </w:r>
    </w:p>
    <w:p w:rsidR="000E3EE9" w:rsidRPr="000E3EE9" w:rsidRDefault="000E3EE9" w:rsidP="000E3EE9">
      <w:pPr>
        <w:widowControl/>
        <w:shd w:val="clear" w:color="auto" w:fill="FFFFFF"/>
        <w:spacing w:line="315" w:lineRule="atLeast"/>
        <w:ind w:firstLineChars="0" w:firstLine="460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0E3EE9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2017年5月8日</w:t>
      </w:r>
    </w:p>
    <w:p w:rsidR="007D747A" w:rsidRPr="000E3EE9" w:rsidRDefault="000E3EE9" w:rsidP="00426485">
      <w:pPr>
        <w:ind w:firstLine="420"/>
      </w:pPr>
    </w:p>
    <w:sectPr w:rsidR="007D747A" w:rsidRPr="000E3EE9" w:rsidSect="00C24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3EE9"/>
    <w:rsid w:val="000E3EE9"/>
    <w:rsid w:val="003975A4"/>
    <w:rsid w:val="00426485"/>
    <w:rsid w:val="00473EA6"/>
    <w:rsid w:val="00581644"/>
    <w:rsid w:val="00C24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9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</dc:creator>
  <cp:keywords/>
  <dc:description/>
  <cp:lastModifiedBy>de</cp:lastModifiedBy>
  <cp:revision>3</cp:revision>
  <dcterms:created xsi:type="dcterms:W3CDTF">2017-05-09T01:23:00Z</dcterms:created>
  <dcterms:modified xsi:type="dcterms:W3CDTF">2017-05-09T01:23:00Z</dcterms:modified>
</cp:coreProperties>
</file>