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4C2AA0" w:rsidRPr="004C2AA0" w:rsidTr="004C2AA0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交通银行股份有限公司2017年绿色金融债券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交通银行股份有限公司2017年绿色金融债券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17交通银行绿色金融债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1728019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交通银行股份有限公司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200.00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上海新世纪资信评估投资服务公司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4.2900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2017-10-26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2017-10-30</w:t>
            </w:r>
          </w:p>
        </w:tc>
      </w:tr>
      <w:tr w:rsidR="004C2AA0" w:rsidRPr="004C2AA0" w:rsidTr="004C2AA0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2017-11-02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2AA0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4C2AA0" w:rsidRPr="004C2AA0" w:rsidRDefault="004C2AA0" w:rsidP="004C2A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AA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2020-10-29</w:t>
            </w:r>
          </w:p>
        </w:tc>
      </w:tr>
    </w:tbl>
    <w:p w:rsidR="004C2AA0" w:rsidRPr="004C2AA0" w:rsidRDefault="004C2AA0" w:rsidP="004C2A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2AA0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4C2AA0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4C2AA0" w:rsidRPr="004C2AA0" w:rsidRDefault="004C2AA0" w:rsidP="004C2AA0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2AA0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4C2AA0" w:rsidRPr="004C2AA0" w:rsidRDefault="004C2AA0" w:rsidP="004C2AA0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2AA0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4C2AA0" w:rsidRPr="004C2AA0" w:rsidRDefault="004C2AA0" w:rsidP="004C2AA0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2AA0">
        <w:rPr>
          <w:rFonts w:ascii="仿宋" w:eastAsia="仿宋" w:hAnsi="仿宋" w:cs="宋体" w:hint="eastAsia"/>
          <w:kern w:val="0"/>
          <w:sz w:val="23"/>
          <w:szCs w:val="23"/>
        </w:rPr>
        <w:t>3.本期债券</w:t>
      </w:r>
      <w:r w:rsidRPr="004C2AA0">
        <w:rPr>
          <w:rFonts w:ascii="仿宋" w:eastAsia="仿宋" w:hAnsi="仿宋" w:cs="宋体" w:hint="eastAsia"/>
          <w:kern w:val="0"/>
          <w:sz w:val="23"/>
          <w:szCs w:val="23"/>
          <w:u w:val="single"/>
        </w:rPr>
        <w:t>附投资人选择权/发行人选择权/提前还本条款</w:t>
      </w:r>
      <w:r w:rsidRPr="004C2AA0">
        <w:rPr>
          <w:rFonts w:ascii="仿宋" w:eastAsia="仿宋" w:hAnsi="仿宋" w:cs="宋体" w:hint="eastAsia"/>
          <w:kern w:val="0"/>
          <w:sz w:val="23"/>
          <w:szCs w:val="23"/>
        </w:rPr>
        <w:t>，具体内容见债券募集说明书或发行公告。</w:t>
      </w:r>
      <w:r w:rsidRPr="004C2AA0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4C2AA0" w:rsidRPr="004C2AA0" w:rsidRDefault="004C2AA0" w:rsidP="004C2AA0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2AA0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7C5A04" w:rsidRPr="004C2AA0" w:rsidRDefault="004C2AA0" w:rsidP="004C2AA0">
      <w:pPr>
        <w:widowControl/>
        <w:spacing w:before="100" w:beforeAutospacing="1" w:after="100" w:afterAutospacing="1" w:line="360" w:lineRule="auto"/>
        <w:jc w:val="right"/>
      </w:pPr>
      <w:r w:rsidRPr="004C2AA0">
        <w:rPr>
          <w:rFonts w:ascii="仿宋" w:eastAsia="仿宋" w:hAnsi="仿宋" w:cs="宋体" w:hint="eastAsia"/>
          <w:kern w:val="0"/>
          <w:sz w:val="23"/>
          <w:szCs w:val="23"/>
        </w:rPr>
        <w:t>2017年11月2日</w:t>
      </w:r>
    </w:p>
    <w:sectPr w:rsidR="007C5A04" w:rsidRPr="004C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04" w:rsidRDefault="007C5A04" w:rsidP="004C2AA0">
      <w:r>
        <w:separator/>
      </w:r>
    </w:p>
  </w:endnote>
  <w:endnote w:type="continuationSeparator" w:id="1">
    <w:p w:rsidR="007C5A04" w:rsidRDefault="007C5A04" w:rsidP="004C2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04" w:rsidRDefault="007C5A04" w:rsidP="004C2AA0">
      <w:r>
        <w:separator/>
      </w:r>
    </w:p>
  </w:footnote>
  <w:footnote w:type="continuationSeparator" w:id="1">
    <w:p w:rsidR="007C5A04" w:rsidRDefault="007C5A04" w:rsidP="004C2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AA0"/>
    <w:rsid w:val="004C2AA0"/>
    <w:rsid w:val="007C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A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A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2017-11-02T03:17:00Z</dcterms:created>
  <dcterms:modified xsi:type="dcterms:W3CDTF">2017-11-02T03:19:00Z</dcterms:modified>
</cp:coreProperties>
</file>