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10" w:rsidRPr="00D63910" w:rsidRDefault="00D63910" w:rsidP="00D63910">
      <w:pPr>
        <w:widowControl/>
        <w:spacing w:line="360" w:lineRule="atLeast"/>
        <w:jc w:val="center"/>
        <w:outlineLvl w:val="0"/>
        <w:rPr>
          <w:rFonts w:ascii="simsun" w:eastAsia="宋体" w:hAnsi="simsun" w:cs="宋体"/>
          <w:b/>
          <w:bCs/>
          <w:color w:val="0E0E0E"/>
          <w:kern w:val="36"/>
          <w:sz w:val="54"/>
          <w:szCs w:val="54"/>
        </w:rPr>
      </w:pPr>
      <w:r w:rsidRPr="00D63910">
        <w:rPr>
          <w:rFonts w:ascii="simsun" w:eastAsia="宋体" w:hAnsi="simsun" w:cs="宋体"/>
          <w:b/>
          <w:bCs/>
          <w:color w:val="0E0E0E"/>
          <w:kern w:val="36"/>
          <w:sz w:val="54"/>
          <w:szCs w:val="54"/>
        </w:rPr>
        <w:t>【</w:t>
      </w:r>
      <w:r w:rsidRPr="00D63910">
        <w:rPr>
          <w:rFonts w:ascii="simsun" w:eastAsia="宋体" w:hAnsi="simsun" w:cs="宋体"/>
          <w:b/>
          <w:bCs/>
          <w:color w:val="0E0E0E"/>
          <w:kern w:val="36"/>
          <w:sz w:val="54"/>
          <w:szCs w:val="54"/>
        </w:rPr>
        <w:t>31</w:t>
      </w:r>
      <w:r w:rsidRPr="00D63910">
        <w:rPr>
          <w:rFonts w:ascii="simsun" w:eastAsia="宋体" w:hAnsi="simsun" w:cs="宋体"/>
          <w:b/>
          <w:bCs/>
          <w:color w:val="0E0E0E"/>
          <w:kern w:val="36"/>
          <w:sz w:val="54"/>
          <w:szCs w:val="54"/>
        </w:rPr>
        <w:t>条在浙江】省科技厅公布申报省级高新技术企业研究开发中心细则</w:t>
      </w:r>
    </w:p>
    <w:p w:rsidR="00D63910" w:rsidRPr="00D63910" w:rsidRDefault="00D63910" w:rsidP="00D63910">
      <w:pPr>
        <w:widowControl/>
        <w:jc w:val="left"/>
        <w:rPr>
          <w:rFonts w:ascii="simsun" w:eastAsia="宋体" w:hAnsi="simsun" w:cs="宋体"/>
          <w:color w:val="6F6F6F"/>
          <w:kern w:val="0"/>
          <w:szCs w:val="21"/>
        </w:rPr>
      </w:pPr>
      <w:r w:rsidRPr="00D63910">
        <w:rPr>
          <w:rFonts w:ascii="simsun" w:eastAsia="宋体" w:hAnsi="simsun" w:cs="宋体"/>
          <w:color w:val="6F6F6F"/>
          <w:kern w:val="0"/>
          <w:szCs w:val="21"/>
          <w:bdr w:val="none" w:sz="0" w:space="0" w:color="auto" w:frame="1"/>
        </w:rPr>
        <w:t>2018</w:t>
      </w:r>
      <w:r w:rsidRPr="00D63910">
        <w:rPr>
          <w:rFonts w:ascii="simsun" w:eastAsia="宋体" w:hAnsi="simsun" w:cs="宋体"/>
          <w:color w:val="6F6F6F"/>
          <w:kern w:val="0"/>
          <w:szCs w:val="21"/>
          <w:bdr w:val="none" w:sz="0" w:space="0" w:color="auto" w:frame="1"/>
        </w:rPr>
        <w:t>年</w:t>
      </w:r>
      <w:r w:rsidRPr="00D63910">
        <w:rPr>
          <w:rFonts w:ascii="simsun" w:eastAsia="宋体" w:hAnsi="simsun" w:cs="宋体"/>
          <w:color w:val="6F6F6F"/>
          <w:kern w:val="0"/>
          <w:szCs w:val="21"/>
          <w:bdr w:val="none" w:sz="0" w:space="0" w:color="auto" w:frame="1"/>
        </w:rPr>
        <w:t>12</w:t>
      </w:r>
      <w:r w:rsidRPr="00D63910">
        <w:rPr>
          <w:rFonts w:ascii="simsun" w:eastAsia="宋体" w:hAnsi="simsun" w:cs="宋体"/>
          <w:color w:val="6F6F6F"/>
          <w:kern w:val="0"/>
          <w:szCs w:val="21"/>
          <w:bdr w:val="none" w:sz="0" w:space="0" w:color="auto" w:frame="1"/>
        </w:rPr>
        <w:t>月</w:t>
      </w:r>
      <w:r w:rsidRPr="00D63910">
        <w:rPr>
          <w:rFonts w:ascii="simsun" w:eastAsia="宋体" w:hAnsi="simsun" w:cs="宋体"/>
          <w:color w:val="6F6F6F"/>
          <w:kern w:val="0"/>
          <w:szCs w:val="21"/>
          <w:bdr w:val="none" w:sz="0" w:space="0" w:color="auto" w:frame="1"/>
        </w:rPr>
        <w:t>06</w:t>
      </w:r>
      <w:r w:rsidRPr="00D63910">
        <w:rPr>
          <w:rFonts w:ascii="simsun" w:eastAsia="宋体" w:hAnsi="simsun" w:cs="宋体"/>
          <w:color w:val="6F6F6F"/>
          <w:kern w:val="0"/>
          <w:szCs w:val="21"/>
          <w:bdr w:val="none" w:sz="0" w:space="0" w:color="auto" w:frame="1"/>
        </w:rPr>
        <w:t>日</w:t>
      </w:r>
      <w:r w:rsidRPr="00D63910">
        <w:rPr>
          <w:rFonts w:ascii="simsun" w:eastAsia="宋体" w:hAnsi="simsun" w:cs="宋体"/>
          <w:color w:val="6F6F6F"/>
          <w:kern w:val="0"/>
          <w:szCs w:val="21"/>
          <w:bdr w:val="none" w:sz="0" w:space="0" w:color="auto" w:frame="1"/>
        </w:rPr>
        <w:t xml:space="preserve"> 14:12:00</w:t>
      </w:r>
      <w:r w:rsidRPr="00D63910">
        <w:rPr>
          <w:rFonts w:ascii="simsun" w:eastAsia="宋体" w:hAnsi="simsun" w:cs="宋体"/>
          <w:color w:val="6F6F6F"/>
          <w:kern w:val="0"/>
          <w:szCs w:val="21"/>
          <w:bdr w:val="none" w:sz="0" w:space="0" w:color="auto" w:frame="1"/>
        </w:rPr>
        <w:t>来源：中国台湾网</w:t>
      </w:r>
    </w:p>
    <w:p w:rsidR="00D63910" w:rsidRPr="00D63910" w:rsidRDefault="00D63910" w:rsidP="00D63910">
      <w:pPr>
        <w:widowControl/>
        <w:jc w:val="left"/>
        <w:rPr>
          <w:rFonts w:ascii="simsun" w:eastAsia="宋体" w:hAnsi="simsun" w:cs="宋体"/>
          <w:color w:val="6F6F6F"/>
          <w:kern w:val="0"/>
          <w:szCs w:val="21"/>
        </w:rPr>
      </w:pPr>
      <w:r w:rsidRPr="00D63910">
        <w:rPr>
          <w:rFonts w:ascii="simsun" w:eastAsia="宋体" w:hAnsi="simsun" w:cs="宋体"/>
          <w:color w:val="6F6F6F"/>
          <w:kern w:val="0"/>
          <w:szCs w:val="21"/>
        </w:rPr>
        <w:t>  </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一、适用范围</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浙江省行政区域内符合《浙江省高新技术企业研究开发中心管理办法》条件要求的高新技术企业申请高新技术企业研究开发中心的认定。</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适用对象：单位</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二、事项审查类型</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前审后批</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三、办理依据</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（一）《浙江省科学技术进步条例》第二十九条：</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鼓励科学技术研究开发机构、高等院校在企业设立研究开发机构、实验室、中间试验基地等科学技术成果产业化试验基地，开展科学技术成果后续试验，促进科学技术成果产业化。行业协会或者自主研发能力强的企业，可以建立或者联合相关企业建立共性技术研究开发机构。</w:t>
      </w:r>
      <w:r w:rsidRPr="00D63910">
        <w:rPr>
          <w:rFonts w:ascii="simsun" w:eastAsia="宋体" w:hAnsi="simsun" w:cs="宋体"/>
          <w:color w:val="555555"/>
          <w:kern w:val="0"/>
          <w:sz w:val="27"/>
          <w:szCs w:val="27"/>
        </w:rPr>
        <w:t>”</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（二）</w:t>
      </w:r>
      <w:r w:rsidRPr="00D63910">
        <w:rPr>
          <w:rFonts w:ascii="simsun" w:eastAsia="宋体" w:hAnsi="simsun" w:cs="宋体"/>
          <w:color w:val="555555"/>
          <w:kern w:val="0"/>
          <w:sz w:val="27"/>
          <w:szCs w:val="27"/>
        </w:rPr>
        <w:t xml:space="preserve"> </w:t>
      </w:r>
      <w:r w:rsidRPr="00D63910">
        <w:rPr>
          <w:rFonts w:ascii="simsun" w:eastAsia="宋体" w:hAnsi="simsun" w:cs="宋体"/>
          <w:color w:val="555555"/>
          <w:kern w:val="0"/>
          <w:sz w:val="27"/>
          <w:szCs w:val="27"/>
        </w:rPr>
        <w:t>《浙江省人民政府关于进一步支持企业技术创新加快科技成果产业化的若干意见》（浙政发〔</w:t>
      </w:r>
      <w:r w:rsidRPr="00D63910">
        <w:rPr>
          <w:rFonts w:ascii="simsun" w:eastAsia="宋体" w:hAnsi="simsun" w:cs="宋体"/>
          <w:color w:val="555555"/>
          <w:kern w:val="0"/>
          <w:sz w:val="27"/>
          <w:szCs w:val="27"/>
        </w:rPr>
        <w:t>2012</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45</w:t>
      </w:r>
      <w:r w:rsidRPr="00D63910">
        <w:rPr>
          <w:rFonts w:ascii="simsun" w:eastAsia="宋体" w:hAnsi="simsun" w:cs="宋体"/>
          <w:color w:val="555555"/>
          <w:kern w:val="0"/>
          <w:sz w:val="27"/>
          <w:szCs w:val="27"/>
        </w:rPr>
        <w:t>号）</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支持企业研发机构建设，到</w:t>
      </w:r>
      <w:r w:rsidRPr="00D63910">
        <w:rPr>
          <w:rFonts w:ascii="simsun" w:eastAsia="宋体" w:hAnsi="simsun" w:cs="宋体"/>
          <w:color w:val="555555"/>
          <w:kern w:val="0"/>
          <w:sz w:val="27"/>
          <w:szCs w:val="27"/>
        </w:rPr>
        <w:t>2017</w:t>
      </w:r>
      <w:r w:rsidRPr="00D63910">
        <w:rPr>
          <w:rFonts w:ascii="simsun" w:eastAsia="宋体" w:hAnsi="simsun" w:cs="宋体"/>
          <w:color w:val="555555"/>
          <w:kern w:val="0"/>
          <w:sz w:val="27"/>
          <w:szCs w:val="27"/>
        </w:rPr>
        <w:t>年，省级高新技术企业研发中心达到</w:t>
      </w:r>
      <w:r w:rsidRPr="00D63910">
        <w:rPr>
          <w:rFonts w:ascii="simsun" w:eastAsia="宋体" w:hAnsi="simsun" w:cs="宋体"/>
          <w:color w:val="555555"/>
          <w:kern w:val="0"/>
          <w:sz w:val="27"/>
          <w:szCs w:val="27"/>
        </w:rPr>
        <w:t>2500</w:t>
      </w:r>
      <w:r w:rsidRPr="00D63910">
        <w:rPr>
          <w:rFonts w:ascii="simsun" w:eastAsia="宋体" w:hAnsi="simsun" w:cs="宋体"/>
          <w:color w:val="555555"/>
          <w:kern w:val="0"/>
          <w:sz w:val="27"/>
          <w:szCs w:val="27"/>
        </w:rPr>
        <w:t>家以上。</w:t>
      </w:r>
      <w:r w:rsidRPr="00D63910">
        <w:rPr>
          <w:rFonts w:ascii="simsun" w:eastAsia="宋体" w:hAnsi="simsun" w:cs="宋体"/>
          <w:color w:val="555555"/>
          <w:kern w:val="0"/>
          <w:sz w:val="27"/>
          <w:szCs w:val="27"/>
        </w:rPr>
        <w:t>”</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（三）省政府办公厅《关于印发浙江省科技创新</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十三五</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规划的通知》（浙政办发〔</w:t>
      </w:r>
      <w:r w:rsidRPr="00D63910">
        <w:rPr>
          <w:rFonts w:ascii="simsun" w:eastAsia="宋体" w:hAnsi="simsun" w:cs="宋体"/>
          <w:color w:val="555555"/>
          <w:kern w:val="0"/>
          <w:sz w:val="27"/>
          <w:szCs w:val="27"/>
        </w:rPr>
        <w:t>2016</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83</w:t>
      </w:r>
      <w:r w:rsidRPr="00D63910">
        <w:rPr>
          <w:rFonts w:ascii="simsun" w:eastAsia="宋体" w:hAnsi="simsun" w:cs="宋体"/>
          <w:color w:val="555555"/>
          <w:kern w:val="0"/>
          <w:sz w:val="27"/>
          <w:szCs w:val="27"/>
        </w:rPr>
        <w:t>号）：</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到</w:t>
      </w:r>
      <w:r w:rsidRPr="00D63910">
        <w:rPr>
          <w:rFonts w:ascii="simsun" w:eastAsia="宋体" w:hAnsi="simsun" w:cs="宋体"/>
          <w:color w:val="555555"/>
          <w:kern w:val="0"/>
          <w:sz w:val="27"/>
          <w:szCs w:val="27"/>
        </w:rPr>
        <w:t>2020</w:t>
      </w:r>
      <w:r w:rsidRPr="00D63910">
        <w:rPr>
          <w:rFonts w:ascii="simsun" w:eastAsia="宋体" w:hAnsi="simsun" w:cs="宋体"/>
          <w:color w:val="555555"/>
          <w:kern w:val="0"/>
          <w:sz w:val="27"/>
          <w:szCs w:val="27"/>
        </w:rPr>
        <w:t>年，省级企业研究院达到</w:t>
      </w:r>
      <w:r w:rsidRPr="00D63910">
        <w:rPr>
          <w:rFonts w:ascii="simsun" w:eastAsia="宋体" w:hAnsi="simsun" w:cs="宋体"/>
          <w:color w:val="555555"/>
          <w:kern w:val="0"/>
          <w:sz w:val="27"/>
          <w:szCs w:val="27"/>
        </w:rPr>
        <w:lastRenderedPageBreak/>
        <w:t>1000</w:t>
      </w:r>
      <w:r w:rsidRPr="00D63910">
        <w:rPr>
          <w:rFonts w:ascii="simsun" w:eastAsia="宋体" w:hAnsi="simsun" w:cs="宋体"/>
          <w:color w:val="555555"/>
          <w:kern w:val="0"/>
          <w:sz w:val="27"/>
          <w:szCs w:val="27"/>
        </w:rPr>
        <w:t>家，以高新技术企业为主体的企业研发机构达到</w:t>
      </w:r>
      <w:r w:rsidRPr="00D63910">
        <w:rPr>
          <w:rFonts w:ascii="simsun" w:eastAsia="宋体" w:hAnsi="simsun" w:cs="宋体"/>
          <w:color w:val="555555"/>
          <w:kern w:val="0"/>
          <w:sz w:val="27"/>
          <w:szCs w:val="27"/>
        </w:rPr>
        <w:t>5000</w:t>
      </w:r>
      <w:r w:rsidRPr="00D63910">
        <w:rPr>
          <w:rFonts w:ascii="simsun" w:eastAsia="宋体" w:hAnsi="simsun" w:cs="宋体"/>
          <w:color w:val="555555"/>
          <w:kern w:val="0"/>
          <w:sz w:val="27"/>
          <w:szCs w:val="27"/>
        </w:rPr>
        <w:t>家以上，在此基础上建设一批高质量的省级重点企业研究院。</w:t>
      </w:r>
      <w:r w:rsidRPr="00D63910">
        <w:rPr>
          <w:rFonts w:ascii="simsun" w:eastAsia="宋体" w:hAnsi="simsun" w:cs="宋体"/>
          <w:color w:val="555555"/>
          <w:kern w:val="0"/>
          <w:sz w:val="27"/>
          <w:szCs w:val="27"/>
        </w:rPr>
        <w:t>”</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四、受理机构</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浙江省科学技术厅</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五、决定机构</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浙江省科学技术厅</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六、数量限制</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w:t>
      </w:r>
      <w:proofErr w:type="gramStart"/>
      <w:r w:rsidRPr="00D63910">
        <w:rPr>
          <w:rFonts w:ascii="simsun" w:eastAsia="宋体" w:hAnsi="simsun" w:cs="宋体"/>
          <w:color w:val="555555"/>
          <w:kern w:val="0"/>
          <w:sz w:val="27"/>
          <w:szCs w:val="27"/>
        </w:rPr>
        <w:t>无数量</w:t>
      </w:r>
      <w:proofErr w:type="gramEnd"/>
      <w:r w:rsidRPr="00D63910">
        <w:rPr>
          <w:rFonts w:ascii="simsun" w:eastAsia="宋体" w:hAnsi="simsun" w:cs="宋体"/>
          <w:color w:val="555555"/>
          <w:kern w:val="0"/>
          <w:sz w:val="27"/>
          <w:szCs w:val="27"/>
        </w:rPr>
        <w:t>限制</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七、</w:t>
      </w:r>
      <w:r w:rsidRPr="00D63910">
        <w:rPr>
          <w:rFonts w:ascii="simsun" w:eastAsia="宋体" w:hAnsi="simsun" w:cs="宋体"/>
          <w:color w:val="555555"/>
          <w:kern w:val="0"/>
          <w:sz w:val="27"/>
          <w:szCs w:val="27"/>
        </w:rPr>
        <w:t> </w:t>
      </w:r>
      <w:r w:rsidRPr="00D63910">
        <w:rPr>
          <w:rFonts w:ascii="simsun" w:eastAsia="宋体" w:hAnsi="simsun" w:cs="宋体"/>
          <w:color w:val="555555"/>
          <w:kern w:val="0"/>
          <w:sz w:val="27"/>
          <w:szCs w:val="27"/>
        </w:rPr>
        <w:t>申请条件</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申请立项的依托单位应同时具备以下条件：</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（一）在我省注册一年以上，具有独立法人资格的高新技术企业。</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（二）近三年内通过自主研发、受让、受赠、并购等方式，或通过</w:t>
      </w:r>
      <w:r w:rsidRPr="00D63910">
        <w:rPr>
          <w:rFonts w:ascii="simsun" w:eastAsia="宋体" w:hAnsi="simsun" w:cs="宋体"/>
          <w:color w:val="555555"/>
          <w:kern w:val="0"/>
          <w:sz w:val="27"/>
          <w:szCs w:val="27"/>
        </w:rPr>
        <w:t>5</w:t>
      </w:r>
      <w:r w:rsidRPr="00D63910">
        <w:rPr>
          <w:rFonts w:ascii="simsun" w:eastAsia="宋体" w:hAnsi="simsun" w:cs="宋体"/>
          <w:color w:val="555555"/>
          <w:kern w:val="0"/>
          <w:sz w:val="27"/>
          <w:szCs w:val="27"/>
        </w:rPr>
        <w:t>年以上的独占许可方式，在其申报领域拥有自主知识产权。</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（三）拥有</w:t>
      </w:r>
      <w:r w:rsidRPr="00D63910">
        <w:rPr>
          <w:rFonts w:ascii="simsun" w:eastAsia="宋体" w:hAnsi="simsun" w:cs="宋体"/>
          <w:color w:val="555555"/>
          <w:kern w:val="0"/>
          <w:sz w:val="27"/>
          <w:szCs w:val="27"/>
        </w:rPr>
        <w:t>1</w:t>
      </w:r>
      <w:r w:rsidRPr="00D63910">
        <w:rPr>
          <w:rFonts w:ascii="simsun" w:eastAsia="宋体" w:hAnsi="simsun" w:cs="宋体"/>
          <w:color w:val="555555"/>
          <w:kern w:val="0"/>
          <w:sz w:val="27"/>
          <w:szCs w:val="27"/>
        </w:rPr>
        <w:t>项以上发明专利或</w:t>
      </w:r>
      <w:r w:rsidRPr="00D63910">
        <w:rPr>
          <w:rFonts w:ascii="simsun" w:eastAsia="宋体" w:hAnsi="simsun" w:cs="宋体"/>
          <w:color w:val="555555"/>
          <w:kern w:val="0"/>
          <w:sz w:val="27"/>
          <w:szCs w:val="27"/>
        </w:rPr>
        <w:t>4</w:t>
      </w:r>
      <w:r w:rsidRPr="00D63910">
        <w:rPr>
          <w:rFonts w:ascii="simsun" w:eastAsia="宋体" w:hAnsi="simsun" w:cs="宋体"/>
          <w:color w:val="555555"/>
          <w:kern w:val="0"/>
          <w:sz w:val="27"/>
          <w:szCs w:val="27"/>
        </w:rPr>
        <w:t>项以上实用新型专利、软件著作权、集成电路布图设计专有权、植物新品种等核心自主知识产权。</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（四）已经批准建立市级高新技术企业研发中心。</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（五）上一年度研究开发费用总额占销售收入总额的比例符合如下要求：</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w:t>
      </w:r>
      <w:r w:rsidRPr="00D63910">
        <w:rPr>
          <w:rFonts w:ascii="simsun" w:eastAsia="宋体" w:hAnsi="simsun" w:cs="宋体"/>
          <w:color w:val="555555"/>
          <w:kern w:val="0"/>
          <w:sz w:val="27"/>
          <w:szCs w:val="27"/>
        </w:rPr>
        <w:t>1</w:t>
      </w:r>
      <w:r w:rsidRPr="00D63910">
        <w:rPr>
          <w:rFonts w:ascii="simsun" w:eastAsia="宋体" w:hAnsi="simsun" w:cs="宋体"/>
          <w:color w:val="555555"/>
          <w:kern w:val="0"/>
          <w:sz w:val="27"/>
          <w:szCs w:val="27"/>
        </w:rPr>
        <w:t>、销售收入小于</w:t>
      </w:r>
      <w:r w:rsidRPr="00D63910">
        <w:rPr>
          <w:rFonts w:ascii="simsun" w:eastAsia="宋体" w:hAnsi="simsun" w:cs="宋体"/>
          <w:color w:val="555555"/>
          <w:kern w:val="0"/>
          <w:sz w:val="27"/>
          <w:szCs w:val="27"/>
        </w:rPr>
        <w:t>5000</w:t>
      </w:r>
      <w:r w:rsidRPr="00D63910">
        <w:rPr>
          <w:rFonts w:ascii="simsun" w:eastAsia="宋体" w:hAnsi="simsun" w:cs="宋体"/>
          <w:color w:val="555555"/>
          <w:kern w:val="0"/>
          <w:sz w:val="27"/>
          <w:szCs w:val="27"/>
        </w:rPr>
        <w:t>万元的，不低于</w:t>
      </w:r>
      <w:r w:rsidRPr="00D63910">
        <w:rPr>
          <w:rFonts w:ascii="simsun" w:eastAsia="宋体" w:hAnsi="simsun" w:cs="宋体"/>
          <w:color w:val="555555"/>
          <w:kern w:val="0"/>
          <w:sz w:val="27"/>
          <w:szCs w:val="27"/>
        </w:rPr>
        <w:t>6%</w:t>
      </w:r>
      <w:r w:rsidRPr="00D63910">
        <w:rPr>
          <w:rFonts w:ascii="simsun" w:eastAsia="宋体" w:hAnsi="simsun" w:cs="宋体"/>
          <w:color w:val="555555"/>
          <w:kern w:val="0"/>
          <w:sz w:val="27"/>
          <w:szCs w:val="27"/>
        </w:rPr>
        <w:t>；</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w:t>
      </w:r>
      <w:r w:rsidRPr="00D63910">
        <w:rPr>
          <w:rFonts w:ascii="simsun" w:eastAsia="宋体" w:hAnsi="simsun" w:cs="宋体"/>
          <w:color w:val="555555"/>
          <w:kern w:val="0"/>
          <w:sz w:val="27"/>
          <w:szCs w:val="27"/>
        </w:rPr>
        <w:t>2</w:t>
      </w:r>
      <w:r w:rsidRPr="00D63910">
        <w:rPr>
          <w:rFonts w:ascii="simsun" w:eastAsia="宋体" w:hAnsi="simsun" w:cs="宋体"/>
          <w:color w:val="555555"/>
          <w:kern w:val="0"/>
          <w:sz w:val="27"/>
          <w:szCs w:val="27"/>
        </w:rPr>
        <w:t>、销售收入在</w:t>
      </w:r>
      <w:r w:rsidRPr="00D63910">
        <w:rPr>
          <w:rFonts w:ascii="simsun" w:eastAsia="宋体" w:hAnsi="simsun" w:cs="宋体"/>
          <w:color w:val="555555"/>
          <w:kern w:val="0"/>
          <w:sz w:val="27"/>
          <w:szCs w:val="27"/>
        </w:rPr>
        <w:t>5000</w:t>
      </w:r>
      <w:r w:rsidRPr="00D63910">
        <w:rPr>
          <w:rFonts w:ascii="simsun" w:eastAsia="宋体" w:hAnsi="simsun" w:cs="宋体"/>
          <w:color w:val="555555"/>
          <w:kern w:val="0"/>
          <w:sz w:val="27"/>
          <w:szCs w:val="27"/>
        </w:rPr>
        <w:t>万元至</w:t>
      </w:r>
      <w:r w:rsidRPr="00D63910">
        <w:rPr>
          <w:rFonts w:ascii="simsun" w:eastAsia="宋体" w:hAnsi="simsun" w:cs="宋体"/>
          <w:color w:val="555555"/>
          <w:kern w:val="0"/>
          <w:sz w:val="27"/>
          <w:szCs w:val="27"/>
        </w:rPr>
        <w:t>20000</w:t>
      </w:r>
      <w:r w:rsidRPr="00D63910">
        <w:rPr>
          <w:rFonts w:ascii="simsun" w:eastAsia="宋体" w:hAnsi="simsun" w:cs="宋体"/>
          <w:color w:val="555555"/>
          <w:kern w:val="0"/>
          <w:sz w:val="27"/>
          <w:szCs w:val="27"/>
        </w:rPr>
        <w:t>万元的，不低于</w:t>
      </w:r>
      <w:r w:rsidRPr="00D63910">
        <w:rPr>
          <w:rFonts w:ascii="simsun" w:eastAsia="宋体" w:hAnsi="simsun" w:cs="宋体"/>
          <w:color w:val="555555"/>
          <w:kern w:val="0"/>
          <w:sz w:val="27"/>
          <w:szCs w:val="27"/>
        </w:rPr>
        <w:t>4%</w:t>
      </w:r>
      <w:r w:rsidRPr="00D63910">
        <w:rPr>
          <w:rFonts w:ascii="simsun" w:eastAsia="宋体" w:hAnsi="simsun" w:cs="宋体"/>
          <w:color w:val="555555"/>
          <w:kern w:val="0"/>
          <w:sz w:val="27"/>
          <w:szCs w:val="27"/>
        </w:rPr>
        <w:t>；</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w:t>
      </w:r>
      <w:r w:rsidRPr="00D63910">
        <w:rPr>
          <w:rFonts w:ascii="simsun" w:eastAsia="宋体" w:hAnsi="simsun" w:cs="宋体"/>
          <w:color w:val="555555"/>
          <w:kern w:val="0"/>
          <w:sz w:val="27"/>
          <w:szCs w:val="27"/>
        </w:rPr>
        <w:t>3</w:t>
      </w:r>
      <w:r w:rsidRPr="00D63910">
        <w:rPr>
          <w:rFonts w:ascii="simsun" w:eastAsia="宋体" w:hAnsi="simsun" w:cs="宋体"/>
          <w:color w:val="555555"/>
          <w:kern w:val="0"/>
          <w:sz w:val="27"/>
          <w:szCs w:val="27"/>
        </w:rPr>
        <w:t>、销售收入在</w:t>
      </w:r>
      <w:r w:rsidRPr="00D63910">
        <w:rPr>
          <w:rFonts w:ascii="simsun" w:eastAsia="宋体" w:hAnsi="simsun" w:cs="宋体"/>
          <w:color w:val="555555"/>
          <w:kern w:val="0"/>
          <w:sz w:val="27"/>
          <w:szCs w:val="27"/>
        </w:rPr>
        <w:t>20000</w:t>
      </w:r>
      <w:r w:rsidRPr="00D63910">
        <w:rPr>
          <w:rFonts w:ascii="simsun" w:eastAsia="宋体" w:hAnsi="simsun" w:cs="宋体"/>
          <w:color w:val="555555"/>
          <w:kern w:val="0"/>
          <w:sz w:val="27"/>
          <w:szCs w:val="27"/>
        </w:rPr>
        <w:t>万元以上的，不低于</w:t>
      </w:r>
      <w:r w:rsidRPr="00D63910">
        <w:rPr>
          <w:rFonts w:ascii="simsun" w:eastAsia="宋体" w:hAnsi="simsun" w:cs="宋体"/>
          <w:color w:val="555555"/>
          <w:kern w:val="0"/>
          <w:sz w:val="27"/>
          <w:szCs w:val="27"/>
        </w:rPr>
        <w:t>3%</w:t>
      </w:r>
      <w:r w:rsidRPr="00D63910">
        <w:rPr>
          <w:rFonts w:ascii="simsun" w:eastAsia="宋体" w:hAnsi="simsun" w:cs="宋体"/>
          <w:color w:val="555555"/>
          <w:kern w:val="0"/>
          <w:sz w:val="27"/>
          <w:szCs w:val="27"/>
        </w:rPr>
        <w:t>或</w:t>
      </w:r>
      <w:r w:rsidRPr="00D63910">
        <w:rPr>
          <w:rFonts w:ascii="simsun" w:eastAsia="宋体" w:hAnsi="simsun" w:cs="宋体"/>
          <w:color w:val="555555"/>
          <w:kern w:val="0"/>
          <w:sz w:val="27"/>
          <w:szCs w:val="27"/>
        </w:rPr>
        <w:t>1000</w:t>
      </w:r>
      <w:r w:rsidRPr="00D63910">
        <w:rPr>
          <w:rFonts w:ascii="simsun" w:eastAsia="宋体" w:hAnsi="simsun" w:cs="宋体"/>
          <w:color w:val="555555"/>
          <w:kern w:val="0"/>
          <w:sz w:val="27"/>
          <w:szCs w:val="27"/>
        </w:rPr>
        <w:t>万元（研究开发费用）。</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lastRenderedPageBreak/>
        <w:t xml:space="preserve">　　（六）近三年内累计科技成果转化</w:t>
      </w:r>
      <w:r w:rsidRPr="00D63910">
        <w:rPr>
          <w:rFonts w:ascii="simsun" w:eastAsia="宋体" w:hAnsi="simsun" w:cs="宋体"/>
          <w:color w:val="555555"/>
          <w:kern w:val="0"/>
          <w:sz w:val="27"/>
          <w:szCs w:val="27"/>
        </w:rPr>
        <w:t>9</w:t>
      </w:r>
      <w:r w:rsidRPr="00D63910">
        <w:rPr>
          <w:rFonts w:ascii="simsun" w:eastAsia="宋体" w:hAnsi="simsun" w:cs="宋体"/>
          <w:color w:val="555555"/>
          <w:kern w:val="0"/>
          <w:sz w:val="27"/>
          <w:szCs w:val="27"/>
        </w:rPr>
        <w:t>项以上。</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（七）有独立的研发机构，研发机构专职工作人员不少于</w:t>
      </w:r>
      <w:r w:rsidRPr="00D63910">
        <w:rPr>
          <w:rFonts w:ascii="simsun" w:eastAsia="宋体" w:hAnsi="simsun" w:cs="宋体"/>
          <w:color w:val="555555"/>
          <w:kern w:val="0"/>
          <w:sz w:val="27"/>
          <w:szCs w:val="27"/>
        </w:rPr>
        <w:t>15</w:t>
      </w:r>
      <w:r w:rsidRPr="00D63910">
        <w:rPr>
          <w:rFonts w:ascii="simsun" w:eastAsia="宋体" w:hAnsi="simsun" w:cs="宋体"/>
          <w:color w:val="555555"/>
          <w:kern w:val="0"/>
          <w:sz w:val="27"/>
          <w:szCs w:val="27"/>
        </w:rPr>
        <w:t>人（软件类企业</w:t>
      </w:r>
      <w:r w:rsidRPr="00D63910">
        <w:rPr>
          <w:rFonts w:ascii="simsun" w:eastAsia="宋体" w:hAnsi="simsun" w:cs="宋体"/>
          <w:color w:val="555555"/>
          <w:kern w:val="0"/>
          <w:sz w:val="27"/>
          <w:szCs w:val="27"/>
        </w:rPr>
        <w:t>30</w:t>
      </w:r>
      <w:r w:rsidRPr="00D63910">
        <w:rPr>
          <w:rFonts w:ascii="simsun" w:eastAsia="宋体" w:hAnsi="simsun" w:cs="宋体"/>
          <w:color w:val="555555"/>
          <w:kern w:val="0"/>
          <w:sz w:val="27"/>
          <w:szCs w:val="27"/>
        </w:rPr>
        <w:t>人），具有本科以上学历或中级以上职称的工程技术人员不低于研发机构职工总数的</w:t>
      </w:r>
      <w:r w:rsidRPr="00D63910">
        <w:rPr>
          <w:rFonts w:ascii="simsun" w:eastAsia="宋体" w:hAnsi="simsun" w:cs="宋体"/>
          <w:color w:val="555555"/>
          <w:kern w:val="0"/>
          <w:sz w:val="27"/>
          <w:szCs w:val="27"/>
        </w:rPr>
        <w:t>60</w:t>
      </w:r>
      <w:r w:rsidRPr="00D63910">
        <w:rPr>
          <w:rFonts w:ascii="simsun" w:eastAsia="宋体" w:hAnsi="simsun" w:cs="宋体"/>
          <w:color w:val="555555"/>
          <w:kern w:val="0"/>
          <w:sz w:val="27"/>
          <w:szCs w:val="27"/>
        </w:rPr>
        <w:t>％。</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（八）能保证中心建设、发展过程中所需资金的落实，并具备科研开发、成果转化和高新技术产业化的实验、试验条件及基础设施。科研用房</w:t>
      </w:r>
      <w:r w:rsidRPr="00D63910">
        <w:rPr>
          <w:rFonts w:ascii="simsun" w:eastAsia="宋体" w:hAnsi="simsun" w:cs="宋体"/>
          <w:color w:val="555555"/>
          <w:kern w:val="0"/>
          <w:sz w:val="27"/>
          <w:szCs w:val="27"/>
        </w:rPr>
        <w:t>500</w:t>
      </w:r>
      <w:r w:rsidRPr="00D63910">
        <w:rPr>
          <w:rFonts w:ascii="simsun" w:eastAsia="宋体" w:hAnsi="simsun" w:cs="宋体"/>
          <w:color w:val="555555"/>
          <w:kern w:val="0"/>
          <w:sz w:val="27"/>
          <w:szCs w:val="27"/>
        </w:rPr>
        <w:t>平方米以上，科研资产总额</w:t>
      </w:r>
      <w:r w:rsidRPr="00D63910">
        <w:rPr>
          <w:rFonts w:ascii="simsun" w:eastAsia="宋体" w:hAnsi="simsun" w:cs="宋体"/>
          <w:color w:val="555555"/>
          <w:kern w:val="0"/>
          <w:sz w:val="27"/>
          <w:szCs w:val="27"/>
        </w:rPr>
        <w:t>500</w:t>
      </w:r>
      <w:r w:rsidRPr="00D63910">
        <w:rPr>
          <w:rFonts w:ascii="simsun" w:eastAsia="宋体" w:hAnsi="simsun" w:cs="宋体"/>
          <w:color w:val="555555"/>
          <w:kern w:val="0"/>
          <w:sz w:val="27"/>
          <w:szCs w:val="27"/>
        </w:rPr>
        <w:t>万元以上（软件类企业</w:t>
      </w:r>
      <w:r w:rsidRPr="00D63910">
        <w:rPr>
          <w:rFonts w:ascii="simsun" w:eastAsia="宋体" w:hAnsi="simsun" w:cs="宋体"/>
          <w:color w:val="555555"/>
          <w:kern w:val="0"/>
          <w:sz w:val="27"/>
          <w:szCs w:val="27"/>
        </w:rPr>
        <w:t>100</w:t>
      </w:r>
      <w:r w:rsidRPr="00D63910">
        <w:rPr>
          <w:rFonts w:ascii="simsun" w:eastAsia="宋体" w:hAnsi="simsun" w:cs="宋体"/>
          <w:color w:val="555555"/>
          <w:kern w:val="0"/>
          <w:sz w:val="27"/>
          <w:szCs w:val="27"/>
        </w:rPr>
        <w:t>万元以上）。</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（九）建立完整规范的技术创新管理体制，各项规章制度明确。</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（十）近三年无环境污染事故及知识产权违法行为（由所在地科技部门统一查询后出具证明）。</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八、禁止性要求</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无</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九、申请材料目录</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进入省科技</w:t>
      </w:r>
      <w:proofErr w:type="gramStart"/>
      <w:r w:rsidRPr="00D63910">
        <w:rPr>
          <w:rFonts w:ascii="simsun" w:eastAsia="宋体" w:hAnsi="simsun" w:cs="宋体"/>
          <w:color w:val="555555"/>
          <w:kern w:val="0"/>
          <w:sz w:val="27"/>
          <w:szCs w:val="27"/>
        </w:rPr>
        <w:t>厅官网</w:t>
      </w:r>
      <w:proofErr w:type="gramEnd"/>
      <w:r w:rsidRPr="00D63910">
        <w:rPr>
          <w:rFonts w:ascii="simsun" w:eastAsia="宋体" w:hAnsi="simsun" w:cs="宋体"/>
          <w:color w:val="555555"/>
          <w:kern w:val="0"/>
          <w:sz w:val="27"/>
          <w:szCs w:val="27"/>
        </w:rPr>
        <w:t>http://www.zjkjt.gov.cn/index.html</w:t>
      </w:r>
      <w:r w:rsidRPr="00D63910">
        <w:rPr>
          <w:rFonts w:ascii="simsun" w:eastAsia="宋体" w:hAnsi="simsun" w:cs="宋体"/>
          <w:color w:val="555555"/>
          <w:kern w:val="0"/>
          <w:sz w:val="27"/>
          <w:szCs w:val="27"/>
        </w:rPr>
        <w:t>的</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办事大厅</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栏目内，点</w:t>
      </w:r>
      <w:proofErr w:type="gramStart"/>
      <w:r w:rsidRPr="00D63910">
        <w:rPr>
          <w:rFonts w:ascii="simsun" w:eastAsia="宋体" w:hAnsi="simsun" w:cs="宋体"/>
          <w:color w:val="555555"/>
          <w:kern w:val="0"/>
          <w:sz w:val="27"/>
          <w:szCs w:val="27"/>
        </w:rPr>
        <w:t>选相应</w:t>
      </w:r>
      <w:proofErr w:type="gramEnd"/>
      <w:r w:rsidRPr="00D63910">
        <w:rPr>
          <w:rFonts w:ascii="simsun" w:eastAsia="宋体" w:hAnsi="simsun" w:cs="宋体"/>
          <w:color w:val="555555"/>
          <w:kern w:val="0"/>
          <w:sz w:val="27"/>
          <w:szCs w:val="27"/>
        </w:rPr>
        <w:t>办事事项名称，即可下载相关申请材料模板，并可进入网上办理窗口，进行在线申报。</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（一）浙江省省级高新技术企业研究开发中心建设申报书（在网上办事系统填写）。</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（二）浙江省高新技术企业研究开发中心建设可行性研究报告（电子文档）。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lastRenderedPageBreak/>
        <w:t xml:space="preserve">　　（三）依托单位高新技术企业、市级研发中心、近三年科技成果转化等证明材料（电子文档）。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（四）依托单位上一年度财务审计报告（电子文档）。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（五）研发中心科研设备清单（电子文档）。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（六）研发中心现有人员清单（电子文档）。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（七）自主知识产权明细清单（电子文档）。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（八）研发中心运行管理的规范性文件（电子文档）。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（九）市级研发中心佐证材料（电子文档）。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（十）高新技术企业认定证书（系统自动获取）。</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（十一）近三年无违法行为证明材料（由申报单位所在地科技部门提供，上传电子文档）。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十、申请接收</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办公地址：杭州市西湖区环城西路</w:t>
      </w:r>
      <w:r w:rsidRPr="00D63910">
        <w:rPr>
          <w:rFonts w:ascii="simsun" w:eastAsia="宋体" w:hAnsi="simsun" w:cs="宋体"/>
          <w:color w:val="555555"/>
          <w:kern w:val="0"/>
          <w:sz w:val="27"/>
          <w:szCs w:val="27"/>
        </w:rPr>
        <w:t>33</w:t>
      </w:r>
      <w:r w:rsidRPr="00D63910">
        <w:rPr>
          <w:rFonts w:ascii="simsun" w:eastAsia="宋体" w:hAnsi="simsun" w:cs="宋体"/>
          <w:color w:val="555555"/>
          <w:kern w:val="0"/>
          <w:sz w:val="27"/>
          <w:szCs w:val="27"/>
        </w:rPr>
        <w:t>号浙江科技大楼</w:t>
      </w:r>
      <w:r w:rsidRPr="00D63910">
        <w:rPr>
          <w:rFonts w:ascii="simsun" w:eastAsia="宋体" w:hAnsi="simsun" w:cs="宋体"/>
          <w:color w:val="555555"/>
          <w:kern w:val="0"/>
          <w:sz w:val="27"/>
          <w:szCs w:val="27"/>
        </w:rPr>
        <w:t>415</w:t>
      </w:r>
      <w:r w:rsidRPr="00D63910">
        <w:rPr>
          <w:rFonts w:ascii="simsun" w:eastAsia="宋体" w:hAnsi="simsun" w:cs="宋体"/>
          <w:color w:val="555555"/>
          <w:kern w:val="0"/>
          <w:sz w:val="27"/>
          <w:szCs w:val="27"/>
        </w:rPr>
        <w:t>室</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办公信箱：</w:t>
      </w:r>
      <w:r w:rsidRPr="00D63910">
        <w:rPr>
          <w:rFonts w:ascii="simsun" w:eastAsia="宋体" w:hAnsi="simsun" w:cs="宋体"/>
          <w:color w:val="555555"/>
          <w:kern w:val="0"/>
          <w:sz w:val="27"/>
          <w:szCs w:val="27"/>
        </w:rPr>
        <w:t>zhengyin@zjinfo.gov.cn</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联系电话：</w:t>
      </w:r>
      <w:r w:rsidRPr="00D63910">
        <w:rPr>
          <w:rFonts w:ascii="simsun" w:eastAsia="宋体" w:hAnsi="simsun" w:cs="宋体"/>
          <w:color w:val="555555"/>
          <w:kern w:val="0"/>
          <w:sz w:val="27"/>
          <w:szCs w:val="27"/>
        </w:rPr>
        <w:t>0571-87054006</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0571-85214237</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传真：</w:t>
      </w:r>
      <w:r w:rsidRPr="00D63910">
        <w:rPr>
          <w:rFonts w:ascii="simsun" w:eastAsia="宋体" w:hAnsi="simsun" w:cs="宋体"/>
          <w:color w:val="555555"/>
          <w:kern w:val="0"/>
          <w:sz w:val="27"/>
          <w:szCs w:val="27"/>
        </w:rPr>
        <w:t>0571-87054141</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十一、办理基本流程</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申请</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受理</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审查</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决定</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十二、办理方式</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网上办理</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十三、办结时限</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w:t>
      </w:r>
      <w:r w:rsidRPr="00D63910">
        <w:rPr>
          <w:rFonts w:ascii="simsun" w:eastAsia="宋体" w:hAnsi="simsun" w:cs="宋体"/>
          <w:color w:val="555555"/>
          <w:kern w:val="0"/>
          <w:sz w:val="27"/>
          <w:szCs w:val="27"/>
        </w:rPr>
        <w:t>60</w:t>
      </w:r>
      <w:r w:rsidRPr="00D63910">
        <w:rPr>
          <w:rFonts w:ascii="simsun" w:eastAsia="宋体" w:hAnsi="simsun" w:cs="宋体"/>
          <w:color w:val="555555"/>
          <w:kern w:val="0"/>
          <w:sz w:val="27"/>
          <w:szCs w:val="27"/>
        </w:rPr>
        <w:t>个工作日</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lastRenderedPageBreak/>
        <w:t xml:space="preserve">　　十四、收费依据及标准</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不收费</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十五、办理结果</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浙江省省级高新技术企业研究开发中心认定文件</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十六、结果送达</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省科技厅门户网站发文公告并将认定文件发至各市科技局（委）</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十七、行政相对人权利和义务</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（一）申请人应当对其申请材料实质内容的真实性负责。</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（二）行政机关应当告知申请人事项办理结果。</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十八、咨询途径</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电话咨询：</w:t>
      </w:r>
      <w:r w:rsidRPr="00D63910">
        <w:rPr>
          <w:rFonts w:ascii="simsun" w:eastAsia="宋体" w:hAnsi="simsun" w:cs="宋体"/>
          <w:color w:val="555555"/>
          <w:kern w:val="0"/>
          <w:sz w:val="27"/>
          <w:szCs w:val="27"/>
        </w:rPr>
        <w:t>0571- 87054006</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0571-87054141</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0571-85214237</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十九、监督投诉渠道</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监督投诉电话：</w:t>
      </w:r>
      <w:r w:rsidRPr="00D63910">
        <w:rPr>
          <w:rFonts w:ascii="simsun" w:eastAsia="宋体" w:hAnsi="simsun" w:cs="宋体"/>
          <w:color w:val="555555"/>
          <w:kern w:val="0"/>
          <w:sz w:val="27"/>
          <w:szCs w:val="27"/>
        </w:rPr>
        <w:t>0571-87056409</w:t>
      </w:r>
      <w:r w:rsidRPr="00D63910">
        <w:rPr>
          <w:rFonts w:ascii="simsun" w:eastAsia="宋体" w:hAnsi="simsun" w:cs="宋体"/>
          <w:color w:val="555555"/>
          <w:kern w:val="0"/>
          <w:sz w:val="27"/>
          <w:szCs w:val="27"/>
        </w:rPr>
        <w:t>或</w:t>
      </w:r>
      <w:r w:rsidRPr="00D63910">
        <w:rPr>
          <w:rFonts w:ascii="simsun" w:eastAsia="宋体" w:hAnsi="simsun" w:cs="宋体"/>
          <w:color w:val="555555"/>
          <w:kern w:val="0"/>
          <w:sz w:val="27"/>
          <w:szCs w:val="27"/>
        </w:rPr>
        <w:t>“12345</w:t>
      </w:r>
      <w:r w:rsidRPr="00D63910">
        <w:rPr>
          <w:rFonts w:ascii="simsun" w:eastAsia="宋体" w:hAnsi="simsun" w:cs="宋体"/>
          <w:color w:val="555555"/>
          <w:kern w:val="0"/>
          <w:sz w:val="27"/>
          <w:szCs w:val="27"/>
        </w:rPr>
        <w:t>投诉热线</w:t>
      </w:r>
      <w:r w:rsidRPr="00D63910">
        <w:rPr>
          <w:rFonts w:ascii="simsun" w:eastAsia="宋体" w:hAnsi="simsun" w:cs="宋体"/>
          <w:color w:val="555555"/>
          <w:kern w:val="0"/>
          <w:sz w:val="27"/>
          <w:szCs w:val="27"/>
        </w:rPr>
        <w:t>”</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二十、办公地址和时间</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办公地址：杭州市西湖区环城西路</w:t>
      </w:r>
      <w:r w:rsidRPr="00D63910">
        <w:rPr>
          <w:rFonts w:ascii="simsun" w:eastAsia="宋体" w:hAnsi="simsun" w:cs="宋体"/>
          <w:color w:val="555555"/>
          <w:kern w:val="0"/>
          <w:sz w:val="27"/>
          <w:szCs w:val="27"/>
        </w:rPr>
        <w:t>33</w:t>
      </w:r>
      <w:r w:rsidRPr="00D63910">
        <w:rPr>
          <w:rFonts w:ascii="simsun" w:eastAsia="宋体" w:hAnsi="simsun" w:cs="宋体"/>
          <w:color w:val="555555"/>
          <w:kern w:val="0"/>
          <w:sz w:val="27"/>
          <w:szCs w:val="27"/>
        </w:rPr>
        <w:t>号浙江科技大楼</w:t>
      </w:r>
      <w:r w:rsidRPr="00D63910">
        <w:rPr>
          <w:rFonts w:ascii="simsun" w:eastAsia="宋体" w:hAnsi="simsun" w:cs="宋体"/>
          <w:color w:val="555555"/>
          <w:kern w:val="0"/>
          <w:sz w:val="27"/>
          <w:szCs w:val="27"/>
        </w:rPr>
        <w:t>415</w:t>
      </w:r>
      <w:r w:rsidRPr="00D63910">
        <w:rPr>
          <w:rFonts w:ascii="simsun" w:eastAsia="宋体" w:hAnsi="simsun" w:cs="宋体"/>
          <w:color w:val="555555"/>
          <w:kern w:val="0"/>
          <w:sz w:val="27"/>
          <w:szCs w:val="27"/>
        </w:rPr>
        <w:t>室</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办公时间：夏季：星期一至星期五上午</w:t>
      </w:r>
      <w:r w:rsidRPr="00D63910">
        <w:rPr>
          <w:rFonts w:ascii="simsun" w:eastAsia="宋体" w:hAnsi="simsun" w:cs="宋体"/>
          <w:color w:val="555555"/>
          <w:kern w:val="0"/>
          <w:sz w:val="27"/>
          <w:szCs w:val="27"/>
        </w:rPr>
        <w:t>8:30-12:00</w:t>
      </w:r>
      <w:r w:rsidRPr="00D63910">
        <w:rPr>
          <w:rFonts w:ascii="simsun" w:eastAsia="宋体" w:hAnsi="simsun" w:cs="宋体"/>
          <w:color w:val="555555"/>
          <w:kern w:val="0"/>
          <w:sz w:val="27"/>
          <w:szCs w:val="27"/>
        </w:rPr>
        <w:t>，下午</w:t>
      </w:r>
      <w:r w:rsidRPr="00D63910">
        <w:rPr>
          <w:rFonts w:ascii="simsun" w:eastAsia="宋体" w:hAnsi="simsun" w:cs="宋体"/>
          <w:color w:val="555555"/>
          <w:kern w:val="0"/>
          <w:sz w:val="27"/>
          <w:szCs w:val="27"/>
        </w:rPr>
        <w:t>14:30-18:00</w:t>
      </w:r>
      <w:r w:rsidRPr="00D63910">
        <w:rPr>
          <w:rFonts w:ascii="simsun" w:eastAsia="宋体" w:hAnsi="simsun" w:cs="宋体"/>
          <w:color w:val="555555"/>
          <w:kern w:val="0"/>
          <w:sz w:val="27"/>
          <w:szCs w:val="27"/>
        </w:rPr>
        <w:t>；其他季节：星期一至星期五上午</w:t>
      </w:r>
      <w:r w:rsidRPr="00D63910">
        <w:rPr>
          <w:rFonts w:ascii="simsun" w:eastAsia="宋体" w:hAnsi="simsun" w:cs="宋体"/>
          <w:color w:val="555555"/>
          <w:kern w:val="0"/>
          <w:sz w:val="27"/>
          <w:szCs w:val="27"/>
        </w:rPr>
        <w:t>8:30-12:00</w:t>
      </w:r>
      <w:r w:rsidRPr="00D63910">
        <w:rPr>
          <w:rFonts w:ascii="simsun" w:eastAsia="宋体" w:hAnsi="simsun" w:cs="宋体"/>
          <w:color w:val="555555"/>
          <w:kern w:val="0"/>
          <w:sz w:val="27"/>
          <w:szCs w:val="27"/>
        </w:rPr>
        <w:t>，下午</w:t>
      </w:r>
      <w:r w:rsidRPr="00D63910">
        <w:rPr>
          <w:rFonts w:ascii="simsun" w:eastAsia="宋体" w:hAnsi="simsun" w:cs="宋体"/>
          <w:color w:val="555555"/>
          <w:kern w:val="0"/>
          <w:sz w:val="27"/>
          <w:szCs w:val="27"/>
        </w:rPr>
        <w:t>14:00-17:30</w:t>
      </w:r>
      <w:r w:rsidRPr="00D63910">
        <w:rPr>
          <w:rFonts w:ascii="simsun" w:eastAsia="宋体" w:hAnsi="simsun" w:cs="宋体"/>
          <w:color w:val="555555"/>
          <w:kern w:val="0"/>
          <w:sz w:val="27"/>
          <w:szCs w:val="27"/>
        </w:rPr>
        <w:t>（法定节假日除外）</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二十一、办理进程和结果公开查询</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电话查询：</w:t>
      </w:r>
      <w:r w:rsidRPr="00D63910">
        <w:rPr>
          <w:rFonts w:ascii="simsun" w:eastAsia="宋体" w:hAnsi="simsun" w:cs="宋体"/>
          <w:color w:val="555555"/>
          <w:kern w:val="0"/>
          <w:sz w:val="27"/>
          <w:szCs w:val="27"/>
        </w:rPr>
        <w:t>0571- 87054006</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0571-87054141</w:t>
      </w:r>
      <w:r w:rsidRPr="00D63910">
        <w:rPr>
          <w:rFonts w:ascii="simsun" w:eastAsia="宋体" w:hAnsi="simsun" w:cs="宋体"/>
          <w:color w:val="555555"/>
          <w:kern w:val="0"/>
          <w:sz w:val="27"/>
          <w:szCs w:val="27"/>
        </w:rPr>
        <w:t>、</w:t>
      </w:r>
      <w:r w:rsidRPr="00D63910">
        <w:rPr>
          <w:rFonts w:ascii="simsun" w:eastAsia="宋体" w:hAnsi="simsun" w:cs="宋体"/>
          <w:color w:val="555555"/>
          <w:kern w:val="0"/>
          <w:sz w:val="27"/>
          <w:szCs w:val="27"/>
        </w:rPr>
        <w:t>0571-85214237</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网上查询：浙江省科技创新</w:t>
      </w:r>
      <w:proofErr w:type="gramStart"/>
      <w:r w:rsidRPr="00D63910">
        <w:rPr>
          <w:rFonts w:ascii="simsun" w:eastAsia="宋体" w:hAnsi="simsun" w:cs="宋体"/>
          <w:color w:val="555555"/>
          <w:kern w:val="0"/>
          <w:sz w:val="27"/>
          <w:szCs w:val="27"/>
        </w:rPr>
        <w:t>云服务</w:t>
      </w:r>
      <w:proofErr w:type="gramEnd"/>
      <w:r w:rsidRPr="00D63910">
        <w:rPr>
          <w:rFonts w:ascii="simsun" w:eastAsia="宋体" w:hAnsi="simsun" w:cs="宋体"/>
          <w:color w:val="555555"/>
          <w:kern w:val="0"/>
          <w:sz w:val="27"/>
          <w:szCs w:val="27"/>
        </w:rPr>
        <w:t>平台</w:t>
      </w:r>
      <w:r w:rsidRPr="00D63910">
        <w:rPr>
          <w:rFonts w:ascii="simsun" w:eastAsia="宋体" w:hAnsi="simsun" w:cs="宋体"/>
          <w:color w:val="555555"/>
          <w:kern w:val="0"/>
          <w:sz w:val="27"/>
          <w:szCs w:val="27"/>
        </w:rPr>
        <w:t xml:space="preserve"> http://www.zjsti.gov.cn</w:t>
      </w:r>
      <w:r w:rsidRPr="00D63910">
        <w:rPr>
          <w:rFonts w:ascii="simsun" w:eastAsia="宋体" w:hAnsi="simsun" w:cs="宋体"/>
          <w:color w:val="555555"/>
          <w:kern w:val="0"/>
          <w:sz w:val="27"/>
          <w:szCs w:val="27"/>
        </w:rPr>
        <w:t>，浙江政务服务网</w:t>
      </w:r>
      <w:r w:rsidRPr="00D63910">
        <w:rPr>
          <w:rFonts w:ascii="simsun" w:eastAsia="宋体" w:hAnsi="simsun" w:cs="宋体"/>
          <w:color w:val="555555"/>
          <w:kern w:val="0"/>
          <w:sz w:val="27"/>
          <w:szCs w:val="27"/>
        </w:rPr>
        <w:t xml:space="preserve"> http://www.zjzwfw.gov.cn</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lastRenderedPageBreak/>
        <w:t xml:space="preserve">　　附录</w:t>
      </w:r>
      <w:r w:rsidRPr="00D63910">
        <w:rPr>
          <w:rFonts w:ascii="simsun" w:eastAsia="宋体" w:hAnsi="simsun" w:cs="宋体"/>
          <w:color w:val="555555"/>
          <w:kern w:val="0"/>
          <w:sz w:val="27"/>
          <w:szCs w:val="27"/>
        </w:rPr>
        <w:t xml:space="preserve">1 </w:t>
      </w:r>
      <w:r w:rsidRPr="00D63910">
        <w:rPr>
          <w:rFonts w:ascii="simsun" w:eastAsia="宋体" w:hAnsi="simsun" w:cs="宋体"/>
          <w:color w:val="555555"/>
          <w:kern w:val="0"/>
          <w:sz w:val="27"/>
          <w:szCs w:val="27"/>
        </w:rPr>
        <w:t>流程图</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业务经办流程图（内部流程图）</w:t>
      </w:r>
    </w:p>
    <w:p w:rsidR="00D63910" w:rsidRPr="00D63910" w:rsidRDefault="00D63910" w:rsidP="00D63910">
      <w:pPr>
        <w:widowControl/>
        <w:spacing w:line="360" w:lineRule="atLeast"/>
        <w:jc w:val="center"/>
        <w:rPr>
          <w:rFonts w:ascii="simsun" w:eastAsia="宋体" w:hAnsi="simsun" w:cs="宋体"/>
          <w:color w:val="555555"/>
          <w:kern w:val="0"/>
          <w:sz w:val="27"/>
          <w:szCs w:val="27"/>
        </w:rPr>
      </w:pPr>
      <w:r>
        <w:rPr>
          <w:rFonts w:ascii="simsun" w:eastAsia="宋体" w:hAnsi="simsun" w:cs="宋体" w:hint="eastAsia"/>
          <w:noProof/>
          <w:color w:val="555555"/>
          <w:kern w:val="0"/>
          <w:sz w:val="27"/>
          <w:szCs w:val="27"/>
        </w:rPr>
        <w:drawing>
          <wp:inline distT="0" distB="0" distL="0" distR="0">
            <wp:extent cx="6210300" cy="7515225"/>
            <wp:effectExtent l="19050" t="0" r="0" b="0"/>
            <wp:docPr id="15" name="图片 15" descr="http://www.taiwan.cn/local/tebietuijian/dfzt/zj31t/201812/W020181206513009546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aiwan.cn/local/tebietuijian/dfzt/zj31t/201812/W020181206513009546861.png"/>
                    <pic:cNvPicPr>
                      <a:picLocks noChangeAspect="1" noChangeArrowheads="1"/>
                    </pic:cNvPicPr>
                  </pic:nvPicPr>
                  <pic:blipFill>
                    <a:blip r:embed="rId4" cstate="print"/>
                    <a:srcRect/>
                    <a:stretch>
                      <a:fillRect/>
                    </a:stretch>
                  </pic:blipFill>
                  <pic:spPr bwMode="auto">
                    <a:xfrm>
                      <a:off x="0" y="0"/>
                      <a:ext cx="6210300" cy="7515225"/>
                    </a:xfrm>
                    <a:prstGeom prst="rect">
                      <a:avLst/>
                    </a:prstGeom>
                    <a:noFill/>
                    <a:ln w="9525">
                      <a:noFill/>
                      <a:miter lim="800000"/>
                      <a:headEnd/>
                      <a:tailEnd/>
                    </a:ln>
                  </pic:spPr>
                </pic:pic>
              </a:graphicData>
            </a:graphic>
          </wp:inline>
        </w:drawing>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办事流程图（外部流程图）</w:t>
      </w:r>
    </w:p>
    <w:p w:rsidR="00D63910" w:rsidRPr="00D63910" w:rsidRDefault="00D63910" w:rsidP="00D63910">
      <w:pPr>
        <w:widowControl/>
        <w:spacing w:line="360" w:lineRule="atLeast"/>
        <w:jc w:val="center"/>
        <w:rPr>
          <w:rFonts w:ascii="simsun" w:eastAsia="宋体" w:hAnsi="simsun" w:cs="宋体"/>
          <w:color w:val="555555"/>
          <w:kern w:val="0"/>
          <w:sz w:val="27"/>
          <w:szCs w:val="27"/>
        </w:rPr>
      </w:pPr>
      <w:r w:rsidRPr="00D63910">
        <w:rPr>
          <w:rFonts w:ascii="simsun" w:eastAsia="宋体" w:hAnsi="simsun" w:cs="宋体"/>
          <w:color w:val="555555"/>
          <w:kern w:val="0"/>
          <w:sz w:val="27"/>
          <w:szCs w:val="27"/>
        </w:rPr>
        <w:lastRenderedPageBreak/>
        <w:t xml:space="preserve">　</w:t>
      </w:r>
      <w:r>
        <w:rPr>
          <w:rFonts w:ascii="simsun" w:eastAsia="宋体" w:hAnsi="simsun" w:cs="宋体" w:hint="eastAsia"/>
          <w:noProof/>
          <w:color w:val="555555"/>
          <w:kern w:val="0"/>
          <w:sz w:val="27"/>
          <w:szCs w:val="27"/>
        </w:rPr>
        <w:drawing>
          <wp:inline distT="0" distB="0" distL="0" distR="0">
            <wp:extent cx="6296025" cy="6886575"/>
            <wp:effectExtent l="19050" t="0" r="9525" b="0"/>
            <wp:docPr id="16" name="图片 16" descr="http://www.taiwan.cn/local/tebietuijian/dfzt/zj31t/201812/W020181206513009616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aiwan.cn/local/tebietuijian/dfzt/zj31t/201812/W020181206513009616834.png"/>
                    <pic:cNvPicPr>
                      <a:picLocks noChangeAspect="1" noChangeArrowheads="1"/>
                    </pic:cNvPicPr>
                  </pic:nvPicPr>
                  <pic:blipFill>
                    <a:blip r:embed="rId5" cstate="print"/>
                    <a:srcRect/>
                    <a:stretch>
                      <a:fillRect/>
                    </a:stretch>
                  </pic:blipFill>
                  <pic:spPr bwMode="auto">
                    <a:xfrm>
                      <a:off x="0" y="0"/>
                      <a:ext cx="6296025" cy="6886575"/>
                    </a:xfrm>
                    <a:prstGeom prst="rect">
                      <a:avLst/>
                    </a:prstGeom>
                    <a:noFill/>
                    <a:ln w="9525">
                      <a:noFill/>
                      <a:miter lim="800000"/>
                      <a:headEnd/>
                      <a:tailEnd/>
                    </a:ln>
                  </pic:spPr>
                </pic:pic>
              </a:graphicData>
            </a:graphic>
          </wp:inline>
        </w:drawing>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附录</w:t>
      </w:r>
      <w:r w:rsidRPr="00D63910">
        <w:rPr>
          <w:rFonts w:ascii="simsun" w:eastAsia="宋体" w:hAnsi="simsun" w:cs="宋体"/>
          <w:color w:val="555555"/>
          <w:kern w:val="0"/>
          <w:sz w:val="27"/>
          <w:szCs w:val="27"/>
        </w:rPr>
        <w:t xml:space="preserve">4 </w:t>
      </w:r>
      <w:r w:rsidRPr="00D63910">
        <w:rPr>
          <w:rFonts w:ascii="simsun" w:eastAsia="宋体" w:hAnsi="simsun" w:cs="宋体"/>
          <w:color w:val="555555"/>
          <w:kern w:val="0"/>
          <w:sz w:val="27"/>
          <w:szCs w:val="27"/>
        </w:rPr>
        <w:t>常见问题解答</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一、申请认定省级高新技术企业研发中心是否需要纸质材料？</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所有申请认定过程均通过浙江省科技创新</w:t>
      </w:r>
      <w:proofErr w:type="gramStart"/>
      <w:r w:rsidRPr="00D63910">
        <w:rPr>
          <w:rFonts w:ascii="simsun" w:eastAsia="宋体" w:hAnsi="simsun" w:cs="宋体"/>
          <w:color w:val="555555"/>
          <w:kern w:val="0"/>
          <w:sz w:val="27"/>
          <w:szCs w:val="27"/>
        </w:rPr>
        <w:t>云服务</w:t>
      </w:r>
      <w:proofErr w:type="gramEnd"/>
      <w:r w:rsidRPr="00D63910">
        <w:rPr>
          <w:rFonts w:ascii="simsun" w:eastAsia="宋体" w:hAnsi="simsun" w:cs="宋体"/>
          <w:color w:val="555555"/>
          <w:kern w:val="0"/>
          <w:sz w:val="27"/>
          <w:szCs w:val="27"/>
        </w:rPr>
        <w:t>平台实施，不需向我厅提供纸质材料。</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lastRenderedPageBreak/>
        <w:t xml:space="preserve">　　二、科研资产包括哪些？</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包括科研仪器设备、无形资产等，不包括房屋等不动产。</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三、申报认定省级高新技术企业研发中心的主办企业是否一定要是国家高新技术企业？</w:t>
      </w:r>
    </w:p>
    <w:p w:rsidR="00D63910" w:rsidRPr="00D63910" w:rsidRDefault="00D63910" w:rsidP="00D63910">
      <w:pPr>
        <w:widowControl/>
        <w:spacing w:line="360" w:lineRule="atLeast"/>
        <w:jc w:val="left"/>
        <w:rPr>
          <w:rFonts w:ascii="simsun" w:eastAsia="宋体" w:hAnsi="simsun" w:cs="宋体"/>
          <w:color w:val="555555"/>
          <w:kern w:val="0"/>
          <w:sz w:val="27"/>
          <w:szCs w:val="27"/>
        </w:rPr>
      </w:pPr>
      <w:r w:rsidRPr="00D63910">
        <w:rPr>
          <w:rFonts w:ascii="simsun" w:eastAsia="宋体" w:hAnsi="simsun" w:cs="宋体"/>
          <w:color w:val="555555"/>
          <w:kern w:val="0"/>
          <w:sz w:val="27"/>
          <w:szCs w:val="27"/>
        </w:rPr>
        <w:t xml:space="preserve">　　根据管理办法规定，主办企业为国家高新技术企业是申报认定省级高新技术企业研发中心的必要条件。</w:t>
      </w:r>
    </w:p>
    <w:p w:rsidR="00764F64" w:rsidRPr="00D63910" w:rsidRDefault="00764F64"/>
    <w:sectPr w:rsidR="00764F64" w:rsidRPr="00D63910"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1071E6"/>
    <w:rsid w:val="00117658"/>
    <w:rsid w:val="0013192C"/>
    <w:rsid w:val="00145F54"/>
    <w:rsid w:val="003579A2"/>
    <w:rsid w:val="00417549"/>
    <w:rsid w:val="0062164C"/>
    <w:rsid w:val="006367B8"/>
    <w:rsid w:val="00757BF9"/>
    <w:rsid w:val="00764F64"/>
    <w:rsid w:val="00816CD7"/>
    <w:rsid w:val="009B7152"/>
    <w:rsid w:val="00A721FF"/>
    <w:rsid w:val="00C90953"/>
    <w:rsid w:val="00CB50D5"/>
    <w:rsid w:val="00CC54F2"/>
    <w:rsid w:val="00D43753"/>
    <w:rsid w:val="00D63910"/>
    <w:rsid w:val="00E13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s>
</file>

<file path=word/webSettings.xml><?xml version="1.0" encoding="utf-8"?>
<w:webSettings xmlns:r="http://schemas.openxmlformats.org/officeDocument/2006/relationships" xmlns:w="http://schemas.openxmlformats.org/wordprocessingml/2006/main">
  <w:divs>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222">
      <w:bodyDiv w:val="1"/>
      <w:marLeft w:val="0"/>
      <w:marRight w:val="0"/>
      <w:marTop w:val="0"/>
      <w:marBottom w:val="0"/>
      <w:divBdr>
        <w:top w:val="none" w:sz="0" w:space="0" w:color="auto"/>
        <w:left w:val="none" w:sz="0" w:space="0" w:color="auto"/>
        <w:bottom w:val="none" w:sz="0" w:space="0" w:color="auto"/>
        <w:right w:val="none" w:sz="0" w:space="0" w:color="auto"/>
      </w:divBdr>
      <w:divsChild>
        <w:div w:id="991718001">
          <w:marLeft w:val="0"/>
          <w:marRight w:val="0"/>
          <w:marTop w:val="0"/>
          <w:marBottom w:val="0"/>
          <w:divBdr>
            <w:top w:val="single" w:sz="2" w:space="0" w:color="DEDEDE"/>
            <w:left w:val="single" w:sz="2" w:space="31" w:color="DEDEDE"/>
            <w:bottom w:val="single" w:sz="6" w:space="5" w:color="DEDEDE"/>
            <w:right w:val="single" w:sz="2" w:space="31" w:color="DEDEDE"/>
          </w:divBdr>
          <w:divsChild>
            <w:div w:id="1386175319">
              <w:marLeft w:val="0"/>
              <w:marRight w:val="210"/>
              <w:marTop w:val="0"/>
              <w:marBottom w:val="0"/>
              <w:divBdr>
                <w:top w:val="none" w:sz="0" w:space="0" w:color="auto"/>
                <w:left w:val="none" w:sz="0" w:space="0" w:color="auto"/>
                <w:bottom w:val="none" w:sz="0" w:space="0" w:color="auto"/>
                <w:right w:val="none" w:sz="0" w:space="0" w:color="auto"/>
              </w:divBdr>
            </w:div>
          </w:divsChild>
        </w:div>
        <w:div w:id="1715232104">
          <w:marLeft w:val="0"/>
          <w:marRight w:val="0"/>
          <w:marTop w:val="0"/>
          <w:marBottom w:val="0"/>
          <w:divBdr>
            <w:top w:val="none" w:sz="0" w:space="0" w:color="auto"/>
            <w:left w:val="none" w:sz="0" w:space="0" w:color="auto"/>
            <w:bottom w:val="none" w:sz="0" w:space="0" w:color="auto"/>
            <w:right w:val="none" w:sz="0" w:space="0" w:color="auto"/>
          </w:divBdr>
          <w:divsChild>
            <w:div w:id="176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6539">
      <w:bodyDiv w:val="1"/>
      <w:marLeft w:val="0"/>
      <w:marRight w:val="0"/>
      <w:marTop w:val="0"/>
      <w:marBottom w:val="0"/>
      <w:divBdr>
        <w:top w:val="none" w:sz="0" w:space="0" w:color="auto"/>
        <w:left w:val="none" w:sz="0" w:space="0" w:color="auto"/>
        <w:bottom w:val="none" w:sz="0" w:space="0" w:color="auto"/>
        <w:right w:val="none" w:sz="0" w:space="0" w:color="auto"/>
      </w:divBdr>
      <w:divsChild>
        <w:div w:id="1750467737">
          <w:marLeft w:val="0"/>
          <w:marRight w:val="0"/>
          <w:marTop w:val="0"/>
          <w:marBottom w:val="0"/>
          <w:divBdr>
            <w:top w:val="single" w:sz="2" w:space="0" w:color="DEDEDE"/>
            <w:left w:val="single" w:sz="2" w:space="31" w:color="DEDEDE"/>
            <w:bottom w:val="single" w:sz="6" w:space="5" w:color="DEDEDE"/>
            <w:right w:val="single" w:sz="2" w:space="31" w:color="DEDEDE"/>
          </w:divBdr>
          <w:divsChild>
            <w:div w:id="1834175756">
              <w:marLeft w:val="0"/>
              <w:marRight w:val="210"/>
              <w:marTop w:val="0"/>
              <w:marBottom w:val="0"/>
              <w:divBdr>
                <w:top w:val="none" w:sz="0" w:space="0" w:color="auto"/>
                <w:left w:val="none" w:sz="0" w:space="0" w:color="auto"/>
                <w:bottom w:val="none" w:sz="0" w:space="0" w:color="auto"/>
                <w:right w:val="none" w:sz="0" w:space="0" w:color="auto"/>
              </w:divBdr>
            </w:div>
          </w:divsChild>
        </w:div>
        <w:div w:id="196435919">
          <w:marLeft w:val="0"/>
          <w:marRight w:val="0"/>
          <w:marTop w:val="0"/>
          <w:marBottom w:val="0"/>
          <w:divBdr>
            <w:top w:val="none" w:sz="0" w:space="0" w:color="auto"/>
            <w:left w:val="none" w:sz="0" w:space="0" w:color="auto"/>
            <w:bottom w:val="none" w:sz="0" w:space="0" w:color="auto"/>
            <w:right w:val="none" w:sz="0" w:space="0" w:color="auto"/>
          </w:divBdr>
          <w:divsChild>
            <w:div w:id="1618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sChild>
        <w:div w:id="178351570">
          <w:marLeft w:val="0"/>
          <w:marRight w:val="0"/>
          <w:marTop w:val="0"/>
          <w:marBottom w:val="0"/>
          <w:divBdr>
            <w:top w:val="single" w:sz="2" w:space="0" w:color="DEDEDE"/>
            <w:left w:val="single" w:sz="2" w:space="31" w:color="DEDEDE"/>
            <w:bottom w:val="single" w:sz="6" w:space="5" w:color="DEDEDE"/>
            <w:right w:val="single" w:sz="2" w:space="31" w:color="DEDEDE"/>
          </w:divBdr>
          <w:divsChild>
            <w:div w:id="1164854227">
              <w:marLeft w:val="0"/>
              <w:marRight w:val="210"/>
              <w:marTop w:val="0"/>
              <w:marBottom w:val="0"/>
              <w:divBdr>
                <w:top w:val="none" w:sz="0" w:space="0" w:color="auto"/>
                <w:left w:val="none" w:sz="0" w:space="0" w:color="auto"/>
                <w:bottom w:val="none" w:sz="0" w:space="0" w:color="auto"/>
                <w:right w:val="none" w:sz="0" w:space="0" w:color="auto"/>
              </w:divBdr>
            </w:div>
          </w:divsChild>
        </w:div>
        <w:div w:id="696931314">
          <w:marLeft w:val="0"/>
          <w:marRight w:val="0"/>
          <w:marTop w:val="0"/>
          <w:marBottom w:val="0"/>
          <w:divBdr>
            <w:top w:val="none" w:sz="0" w:space="0" w:color="auto"/>
            <w:left w:val="none" w:sz="0" w:space="0" w:color="auto"/>
            <w:bottom w:val="none" w:sz="0" w:space="0" w:color="auto"/>
            <w:right w:val="none" w:sz="0" w:space="0" w:color="auto"/>
          </w:divBdr>
          <w:divsChild>
            <w:div w:id="1099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2019-09-27T09:02:00Z</dcterms:created>
  <dcterms:modified xsi:type="dcterms:W3CDTF">2019-09-27T09:02:00Z</dcterms:modified>
</cp:coreProperties>
</file>