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3E" w:rsidRPr="00CF603E" w:rsidRDefault="00CF603E" w:rsidP="00CF603E">
      <w:pPr>
        <w:widowControl/>
        <w:spacing w:line="360" w:lineRule="atLeast"/>
        <w:jc w:val="center"/>
        <w:rPr>
          <w:rFonts w:ascii="simsun" w:eastAsia="宋体" w:hAnsi="simsun" w:cs="宋体" w:hint="eastAsia"/>
          <w:color w:val="555555"/>
          <w:kern w:val="0"/>
          <w:sz w:val="27"/>
          <w:szCs w:val="27"/>
        </w:rPr>
      </w:pPr>
      <w:bookmarkStart w:id="0" w:name="_GoBack"/>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关于深化汉台经济文化交流合作的实施办法</w:t>
      </w:r>
    </w:p>
    <w:bookmarkEnd w:id="0"/>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为深入贯彻党的十九大精神和习近平总书记关于深化两岸经济文化交流合作的重要思想，与台湾同胞共享武汉发展成果，为台湾同胞在武汉投资、学习、创业、就业、生活提供同等待遇，推动汉台经济社会融合发展，制定本实施办法。</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一、深化汉台经济合作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w:t>
      </w:r>
      <w:r w:rsidRPr="00CF603E">
        <w:rPr>
          <w:rFonts w:ascii="simsun" w:eastAsia="宋体" w:hAnsi="simsun" w:cs="宋体"/>
          <w:color w:val="555555"/>
          <w:kern w:val="0"/>
          <w:sz w:val="27"/>
          <w:szCs w:val="27"/>
        </w:rPr>
        <w:t>鼓励台资企业参与我市</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中国制造</w:t>
      </w:r>
      <w:r w:rsidRPr="00CF603E">
        <w:rPr>
          <w:rFonts w:ascii="simsun" w:eastAsia="宋体" w:hAnsi="simsun" w:cs="宋体"/>
          <w:color w:val="555555"/>
          <w:kern w:val="0"/>
          <w:sz w:val="27"/>
          <w:szCs w:val="27"/>
        </w:rPr>
        <w:t>2025</w:t>
      </w:r>
      <w:r w:rsidRPr="00CF603E">
        <w:rPr>
          <w:rFonts w:ascii="simsun" w:eastAsia="宋体" w:hAnsi="simsun" w:cs="宋体"/>
          <w:color w:val="555555"/>
          <w:kern w:val="0"/>
          <w:sz w:val="27"/>
          <w:szCs w:val="27"/>
        </w:rPr>
        <w:t>示范工程</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建设并适用与大陆企业同等政策。（责任单位：市经信委、</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、市财政局、市科技局、市台办，各区人民政府）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w:t>
      </w:r>
      <w:r w:rsidRPr="00CF603E">
        <w:rPr>
          <w:rFonts w:ascii="simsun" w:eastAsia="宋体" w:hAnsi="simsun" w:cs="宋体"/>
          <w:color w:val="555555"/>
          <w:kern w:val="0"/>
          <w:sz w:val="27"/>
          <w:szCs w:val="27"/>
        </w:rPr>
        <w:t>鼓励台资企业参与我市重点产业发展，将符合条件的总投资额</w:t>
      </w:r>
      <w:r w:rsidRPr="00CF603E">
        <w:rPr>
          <w:rFonts w:ascii="simsun" w:eastAsia="宋体" w:hAnsi="simsun" w:cs="宋体"/>
          <w:color w:val="555555"/>
          <w:kern w:val="0"/>
          <w:sz w:val="27"/>
          <w:szCs w:val="27"/>
        </w:rPr>
        <w:t>3000</w:t>
      </w:r>
      <w:r w:rsidRPr="00CF603E">
        <w:rPr>
          <w:rFonts w:ascii="simsun" w:eastAsia="宋体" w:hAnsi="simsun" w:cs="宋体"/>
          <w:color w:val="555555"/>
          <w:kern w:val="0"/>
          <w:sz w:val="27"/>
          <w:szCs w:val="27"/>
        </w:rPr>
        <w:t>万美元以上的台资项目纳入市重点项目。（责任单位：市招商局、市经信委、</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w:t>
      </w:r>
      <w:r w:rsidRPr="00CF603E">
        <w:rPr>
          <w:rFonts w:ascii="simsun" w:eastAsia="宋体" w:hAnsi="simsun" w:cs="宋体"/>
          <w:color w:val="555555"/>
          <w:kern w:val="0"/>
          <w:sz w:val="27"/>
          <w:szCs w:val="27"/>
        </w:rPr>
        <w:t>支持台资企业参与中国（湖北）自贸区及海峡两岸产业合作区（湖北）武汉产业园建设，不断提高投资、贸易便利化水平。（责任单位：东湖新技术开发区管委会、市自贸办、</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、市国土资源和规划局、市城建委、市经信委、市商务局（市口岸办）、市环保局、市工商局、武汉海关、市台办）</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w:t>
      </w:r>
      <w:r w:rsidRPr="00CF603E">
        <w:rPr>
          <w:rFonts w:ascii="simsun" w:eastAsia="宋体" w:hAnsi="simsun" w:cs="宋体"/>
          <w:color w:val="555555"/>
          <w:kern w:val="0"/>
          <w:sz w:val="27"/>
          <w:szCs w:val="27"/>
        </w:rPr>
        <w:t>全力保障台资企业用地需求，将其用地纳入绿色通道，市级审查时间控制在</w:t>
      </w:r>
      <w:r w:rsidRPr="00CF603E">
        <w:rPr>
          <w:rFonts w:ascii="simsun" w:eastAsia="宋体" w:hAnsi="simsun" w:cs="宋体"/>
          <w:color w:val="555555"/>
          <w:kern w:val="0"/>
          <w:sz w:val="27"/>
          <w:szCs w:val="27"/>
        </w:rPr>
        <w:t>7</w:t>
      </w:r>
      <w:r w:rsidRPr="00CF603E">
        <w:rPr>
          <w:rFonts w:ascii="simsun" w:eastAsia="宋体" w:hAnsi="simsun" w:cs="宋体"/>
          <w:color w:val="555555"/>
          <w:kern w:val="0"/>
          <w:sz w:val="27"/>
          <w:szCs w:val="27"/>
        </w:rPr>
        <w:t>个工作日内。放宽台资大项目配套厂商进驻各类园区的投资强度、税收贡献等指标限制。（责任单位：市经信委、市国土资源和规划局、各区人民政府）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lastRenderedPageBreak/>
        <w:t xml:space="preserve">　　</w:t>
      </w:r>
      <w:r w:rsidRPr="00CF603E">
        <w:rPr>
          <w:rFonts w:ascii="simsun" w:eastAsia="宋体" w:hAnsi="simsun" w:cs="宋体"/>
          <w:color w:val="555555"/>
          <w:kern w:val="0"/>
          <w:sz w:val="27"/>
          <w:szCs w:val="27"/>
        </w:rPr>
        <w:t>5.</w:t>
      </w:r>
      <w:r w:rsidRPr="00CF603E">
        <w:rPr>
          <w:rFonts w:ascii="simsun" w:eastAsia="宋体" w:hAnsi="simsun" w:cs="宋体"/>
          <w:color w:val="555555"/>
          <w:kern w:val="0"/>
          <w:sz w:val="27"/>
          <w:szCs w:val="27"/>
        </w:rPr>
        <w:t>支持台资在汉合资（合作）设立医疗机构。（责任单位</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市卫计委、市商务局、市工商局、市财政局）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6.</w:t>
      </w:r>
      <w:r w:rsidRPr="00CF603E">
        <w:rPr>
          <w:rFonts w:ascii="simsun" w:eastAsia="宋体" w:hAnsi="simsun" w:cs="宋体"/>
          <w:color w:val="555555"/>
          <w:kern w:val="0"/>
          <w:sz w:val="27"/>
          <w:szCs w:val="27"/>
        </w:rPr>
        <w:t>台资企业和台湾同胞在汉可以独资形式或者与大陆的组织、个人合资（合作）设立营利性、非营利性养老机构。（责任单位：市民政局、市工商局）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7.</w:t>
      </w:r>
      <w:r w:rsidRPr="00CF603E">
        <w:rPr>
          <w:rFonts w:ascii="simsun" w:eastAsia="宋体" w:hAnsi="simsun" w:cs="宋体"/>
          <w:color w:val="555555"/>
          <w:kern w:val="0"/>
          <w:sz w:val="27"/>
          <w:szCs w:val="27"/>
        </w:rPr>
        <w:t>支持台资企业通过合资合作、收购股权等方式参与经批准的武汉市国有企业混合所有制改革。（责任单位：市国资委、各区人民政府）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8.</w:t>
      </w:r>
      <w:r w:rsidRPr="00CF603E">
        <w:rPr>
          <w:rFonts w:ascii="simsun" w:eastAsia="宋体" w:hAnsi="simsun" w:cs="宋体"/>
          <w:color w:val="555555"/>
          <w:kern w:val="0"/>
          <w:sz w:val="27"/>
          <w:szCs w:val="27"/>
        </w:rPr>
        <w:t>支持台资企业以特许经营方式参与我市能源、交通、水利、环保、市政公用工程等城市基础设施建设。（责任单位：</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、市建委、市交委、市环保局、市水</w:t>
      </w:r>
      <w:proofErr w:type="gramStart"/>
      <w:r w:rsidRPr="00CF603E">
        <w:rPr>
          <w:rFonts w:ascii="simsun" w:eastAsia="宋体" w:hAnsi="simsun" w:cs="宋体"/>
          <w:color w:val="555555"/>
          <w:kern w:val="0"/>
          <w:sz w:val="27"/>
          <w:szCs w:val="27"/>
        </w:rPr>
        <w:t>务</w:t>
      </w:r>
      <w:proofErr w:type="gramEnd"/>
      <w:r w:rsidRPr="00CF603E">
        <w:rPr>
          <w:rFonts w:ascii="simsun" w:eastAsia="宋体" w:hAnsi="simsun" w:cs="宋体"/>
          <w:color w:val="555555"/>
          <w:kern w:val="0"/>
          <w:sz w:val="27"/>
          <w:szCs w:val="27"/>
        </w:rPr>
        <w:t>局等）</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9.</w:t>
      </w:r>
      <w:r w:rsidRPr="00CF603E">
        <w:rPr>
          <w:rFonts w:ascii="simsun" w:eastAsia="宋体" w:hAnsi="simsun" w:cs="宋体"/>
          <w:color w:val="555555"/>
          <w:kern w:val="0"/>
          <w:sz w:val="27"/>
          <w:szCs w:val="27"/>
        </w:rPr>
        <w:t>鼓励汉台企业开展合资合作，台资企业以其拥有的专利、专有技术等科技成果作价出资合股的，科技成果作价金额占注册资本的比例不受限制。（责任单位：市工商局）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10.</w:t>
      </w:r>
      <w:r w:rsidRPr="00CF603E">
        <w:rPr>
          <w:rFonts w:ascii="simsun" w:eastAsia="宋体" w:hAnsi="simsun" w:cs="宋体"/>
          <w:color w:val="555555"/>
          <w:kern w:val="0"/>
          <w:sz w:val="27"/>
          <w:szCs w:val="27"/>
        </w:rPr>
        <w:t>鼓励台资企业扩大在我市投资，其在大陆获得的人民币利润再投资我市鼓励类项目，符合条件的实行递延纳税政策，暂不征收预提所得税。（责任单位：市税务局）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11.</w:t>
      </w:r>
      <w:r w:rsidRPr="00CF603E">
        <w:rPr>
          <w:rFonts w:ascii="simsun" w:eastAsia="宋体" w:hAnsi="simsun" w:cs="宋体"/>
          <w:color w:val="555555"/>
          <w:kern w:val="0"/>
          <w:sz w:val="27"/>
          <w:szCs w:val="27"/>
        </w:rPr>
        <w:t>支持台湾知识产权运营机构在汉设立分支机构，台资企业具有自主知识产权的技术成果可进入我市技术交易平台进行交易。（责任单位：市工商局、市科技局）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12.</w:t>
      </w:r>
      <w:r w:rsidRPr="00CF603E">
        <w:rPr>
          <w:rFonts w:ascii="simsun" w:eastAsia="宋体" w:hAnsi="simsun" w:cs="宋体"/>
          <w:color w:val="555555"/>
          <w:kern w:val="0"/>
          <w:sz w:val="27"/>
          <w:szCs w:val="27"/>
        </w:rPr>
        <w:t>新注册设立或新迁入的台资金融机构享受注册资本（营运资金）奖励、购（租）办公用房补贴、高级管理人员个人收入补贴等支持政策。鼓励国有企业在台资银行开设相对固定账户。各区人民政府对辖区内台</w:t>
      </w:r>
      <w:r w:rsidRPr="00CF603E">
        <w:rPr>
          <w:rFonts w:ascii="simsun" w:eastAsia="宋体" w:hAnsi="simsun" w:cs="宋体"/>
          <w:color w:val="555555"/>
          <w:kern w:val="0"/>
          <w:sz w:val="27"/>
          <w:szCs w:val="27"/>
        </w:rPr>
        <w:lastRenderedPageBreak/>
        <w:t>资银行的账户开立、项目融资等工作应予以支持、提供便利。支持台资银行纳入担保互助平台企业目录。（责任单位：市金融局、市财政局、市国资委、市经信委、各区人民政府）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13.</w:t>
      </w:r>
      <w:r w:rsidRPr="00CF603E">
        <w:rPr>
          <w:rFonts w:ascii="simsun" w:eastAsia="宋体" w:hAnsi="simsun" w:cs="宋体"/>
          <w:color w:val="555555"/>
          <w:kern w:val="0"/>
          <w:sz w:val="27"/>
          <w:szCs w:val="27"/>
        </w:rPr>
        <w:t>推动汉台两地征信机构开展合作，为两地同胞和企业提供征信服务。（责任单位：人行武汉分行营管部、</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、市金融局）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14.</w:t>
      </w:r>
      <w:r w:rsidRPr="00CF603E">
        <w:rPr>
          <w:rFonts w:ascii="simsun" w:eastAsia="宋体" w:hAnsi="simsun" w:cs="宋体"/>
          <w:color w:val="555555"/>
          <w:kern w:val="0"/>
          <w:sz w:val="27"/>
          <w:szCs w:val="27"/>
        </w:rPr>
        <w:t>支持我市优质台资企业上市或挂牌，企业注册所在地政府按相关政策给予财政补贴。（责任单位：市金融局、各区人民政府）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15.</w:t>
      </w:r>
      <w:r w:rsidRPr="00CF603E">
        <w:rPr>
          <w:rFonts w:ascii="simsun" w:eastAsia="宋体" w:hAnsi="simsun" w:cs="宋体"/>
          <w:color w:val="555555"/>
          <w:kern w:val="0"/>
          <w:sz w:val="27"/>
          <w:szCs w:val="27"/>
        </w:rPr>
        <w:t>支持台资金融机构、商户等与在汉清算机构及武汉非银行机构依法开展合作，为台湾同胞提供便捷的小额支付服务。（责任单位：市金融局、人行武汉分行营管部）</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16.</w:t>
      </w:r>
      <w:r w:rsidRPr="00CF603E">
        <w:rPr>
          <w:rFonts w:ascii="simsun" w:eastAsia="宋体" w:hAnsi="simsun" w:cs="宋体"/>
          <w:color w:val="555555"/>
          <w:kern w:val="0"/>
          <w:sz w:val="27"/>
          <w:szCs w:val="27"/>
        </w:rPr>
        <w:t>台资企业可以纳入我市各级担保机构和市重大产业基金的支持范围。（责任单位：市经信委、市国资委、</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17.</w:t>
      </w:r>
      <w:r w:rsidRPr="00CF603E">
        <w:rPr>
          <w:rFonts w:ascii="simsun" w:eastAsia="宋体" w:hAnsi="simsun" w:cs="宋体"/>
          <w:color w:val="555555"/>
          <w:kern w:val="0"/>
          <w:sz w:val="27"/>
          <w:szCs w:val="27"/>
        </w:rPr>
        <w:t>对武汉经济</w:t>
      </w:r>
      <w:proofErr w:type="gramStart"/>
      <w:r w:rsidRPr="00CF603E">
        <w:rPr>
          <w:rFonts w:ascii="simsun" w:eastAsia="宋体" w:hAnsi="simsun" w:cs="宋体"/>
          <w:color w:val="555555"/>
          <w:kern w:val="0"/>
          <w:sz w:val="27"/>
          <w:szCs w:val="27"/>
        </w:rPr>
        <w:t>作出</w:t>
      </w:r>
      <w:proofErr w:type="gramEnd"/>
      <w:r w:rsidRPr="00CF603E">
        <w:rPr>
          <w:rFonts w:ascii="simsun" w:eastAsia="宋体" w:hAnsi="simsun" w:cs="宋体"/>
          <w:color w:val="555555"/>
          <w:kern w:val="0"/>
          <w:sz w:val="27"/>
          <w:szCs w:val="27"/>
        </w:rPr>
        <w:t>较大贡献的台湾</w:t>
      </w:r>
      <w:proofErr w:type="gramStart"/>
      <w:r w:rsidRPr="00CF603E">
        <w:rPr>
          <w:rFonts w:ascii="simsun" w:eastAsia="宋体" w:hAnsi="simsun" w:cs="宋体"/>
          <w:color w:val="555555"/>
          <w:kern w:val="0"/>
          <w:sz w:val="27"/>
          <w:szCs w:val="27"/>
        </w:rPr>
        <w:t>籍企业</w:t>
      </w:r>
      <w:proofErr w:type="gramEnd"/>
      <w:r w:rsidRPr="00CF603E">
        <w:rPr>
          <w:rFonts w:ascii="simsun" w:eastAsia="宋体" w:hAnsi="simsun" w:cs="宋体"/>
          <w:color w:val="555555"/>
          <w:kern w:val="0"/>
          <w:sz w:val="27"/>
          <w:szCs w:val="27"/>
        </w:rPr>
        <w:t>高管，比照引进人才政策给予适当奖励。支持优秀中青年</w:t>
      </w:r>
      <w:proofErr w:type="gramStart"/>
      <w:r w:rsidRPr="00CF603E">
        <w:rPr>
          <w:rFonts w:ascii="simsun" w:eastAsia="宋体" w:hAnsi="simsun" w:cs="宋体"/>
          <w:color w:val="555555"/>
          <w:kern w:val="0"/>
          <w:sz w:val="27"/>
          <w:szCs w:val="27"/>
        </w:rPr>
        <w:t>台湾籍高管</w:t>
      </w:r>
      <w:proofErr w:type="gramEnd"/>
      <w:r w:rsidRPr="00CF603E">
        <w:rPr>
          <w:rFonts w:ascii="simsun" w:eastAsia="宋体" w:hAnsi="simsun" w:cs="宋体"/>
          <w:color w:val="555555"/>
          <w:kern w:val="0"/>
          <w:sz w:val="27"/>
          <w:szCs w:val="27"/>
        </w:rPr>
        <w:t>申报湖北省</w:t>
      </w:r>
      <w:r w:rsidRPr="00CF603E">
        <w:rPr>
          <w:rFonts w:ascii="simsun" w:eastAsia="宋体" w:hAnsi="simsun" w:cs="宋体"/>
          <w:color w:val="555555"/>
          <w:kern w:val="0"/>
          <w:sz w:val="27"/>
          <w:szCs w:val="27"/>
        </w:rPr>
        <w:t>“123”</w:t>
      </w:r>
      <w:r w:rsidRPr="00CF603E">
        <w:rPr>
          <w:rFonts w:ascii="simsun" w:eastAsia="宋体" w:hAnsi="simsun" w:cs="宋体"/>
          <w:color w:val="555555"/>
          <w:kern w:val="0"/>
          <w:sz w:val="27"/>
          <w:szCs w:val="27"/>
        </w:rPr>
        <w:t>企业家培育专项计划。（责任单位：市招才局、市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、市财政局、市经信委、市台办、各区人民政府）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二、支持台资企业转型升级</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18.</w:t>
      </w:r>
      <w:r w:rsidRPr="00CF603E">
        <w:rPr>
          <w:rFonts w:ascii="simsun" w:eastAsia="宋体" w:hAnsi="simsun" w:cs="宋体"/>
          <w:color w:val="555555"/>
          <w:kern w:val="0"/>
          <w:sz w:val="27"/>
          <w:szCs w:val="27"/>
        </w:rPr>
        <w:t>在</w:t>
      </w:r>
      <w:proofErr w:type="gramStart"/>
      <w:r w:rsidRPr="00CF603E">
        <w:rPr>
          <w:rFonts w:ascii="simsun" w:eastAsia="宋体" w:hAnsi="simsun" w:cs="宋体"/>
          <w:color w:val="555555"/>
          <w:kern w:val="0"/>
          <w:sz w:val="27"/>
          <w:szCs w:val="27"/>
        </w:rPr>
        <w:t>汉注册</w:t>
      </w:r>
      <w:proofErr w:type="gramEnd"/>
      <w:r w:rsidRPr="00CF603E">
        <w:rPr>
          <w:rFonts w:ascii="simsun" w:eastAsia="宋体" w:hAnsi="simsun" w:cs="宋体"/>
          <w:color w:val="555555"/>
          <w:kern w:val="0"/>
          <w:sz w:val="27"/>
          <w:szCs w:val="27"/>
        </w:rPr>
        <w:t>台资农业企业与大陆农业企业同等享受省、市农业支持优惠政策。相关区在用地、政策、资金及服务方面加大对国家级台湾农民创业园及海峡两岸青年创业基地支持，相关经费纳入本级财政预算。实行</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区办市助</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，推动园区提档升级。（责任单位：市农委、各区人民政府）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lastRenderedPageBreak/>
        <w:t xml:space="preserve">　　</w:t>
      </w:r>
      <w:r w:rsidRPr="00CF603E">
        <w:rPr>
          <w:rFonts w:ascii="simsun" w:eastAsia="宋体" w:hAnsi="simsun" w:cs="宋体"/>
          <w:color w:val="555555"/>
          <w:kern w:val="0"/>
          <w:sz w:val="27"/>
          <w:szCs w:val="27"/>
        </w:rPr>
        <w:t>19.</w:t>
      </w:r>
      <w:r w:rsidRPr="00CF603E">
        <w:rPr>
          <w:rFonts w:ascii="simsun" w:eastAsia="宋体" w:hAnsi="simsun" w:cs="宋体"/>
          <w:color w:val="555555"/>
          <w:kern w:val="0"/>
          <w:sz w:val="27"/>
          <w:szCs w:val="27"/>
        </w:rPr>
        <w:t>支持台资企业平等参与我市政府采购活动。（责任单位：市财政局）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20.</w:t>
      </w:r>
      <w:r w:rsidRPr="00CF603E">
        <w:rPr>
          <w:rFonts w:ascii="simsun" w:eastAsia="宋体" w:hAnsi="simsun" w:cs="宋体"/>
          <w:color w:val="555555"/>
          <w:kern w:val="0"/>
          <w:sz w:val="27"/>
          <w:szCs w:val="27"/>
        </w:rPr>
        <w:t>支持台资制造业企业同等享受我市</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零土地</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技术改造相关支持政策。（责任单位：市国土规划局、市城建委、市园林局、市财政局、市经信委、市税务局）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21.</w:t>
      </w:r>
      <w:r w:rsidRPr="00CF603E">
        <w:rPr>
          <w:rFonts w:ascii="simsun" w:eastAsia="宋体" w:hAnsi="simsun" w:cs="宋体"/>
          <w:color w:val="555555"/>
          <w:kern w:val="0"/>
          <w:sz w:val="27"/>
          <w:szCs w:val="27"/>
        </w:rPr>
        <w:t>台资企业利用存量地建设国家支持的新产业、新业态建设项目，可实行按原用途和土地权利类型使用土地的过渡期政策，过渡期政策以</w:t>
      </w:r>
      <w:r w:rsidRPr="00CF603E">
        <w:rPr>
          <w:rFonts w:ascii="simsun" w:eastAsia="宋体" w:hAnsi="simsun" w:cs="宋体"/>
          <w:color w:val="555555"/>
          <w:kern w:val="0"/>
          <w:sz w:val="27"/>
          <w:szCs w:val="27"/>
        </w:rPr>
        <w:t>5</w:t>
      </w:r>
      <w:r w:rsidRPr="00CF603E">
        <w:rPr>
          <w:rFonts w:ascii="simsun" w:eastAsia="宋体" w:hAnsi="simsun" w:cs="宋体"/>
          <w:color w:val="555555"/>
          <w:kern w:val="0"/>
          <w:sz w:val="27"/>
          <w:szCs w:val="27"/>
        </w:rPr>
        <w:t>年为限。（责任单位：市国土规划局）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22.</w:t>
      </w:r>
      <w:r w:rsidRPr="00CF603E">
        <w:rPr>
          <w:rFonts w:ascii="simsun" w:eastAsia="宋体" w:hAnsi="simsun" w:cs="宋体"/>
          <w:color w:val="555555"/>
          <w:kern w:val="0"/>
          <w:sz w:val="27"/>
          <w:szCs w:val="27"/>
        </w:rPr>
        <w:t>支持台资企业利用工业厂房转型兴办文化产业，并享受我市支持加快文化产业创新发展政策。（责任单位：市委宣传部、市经信委、市国土规划局）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三、</w:t>
      </w:r>
      <w:proofErr w:type="gramStart"/>
      <w:r w:rsidRPr="00CF603E">
        <w:rPr>
          <w:rFonts w:ascii="simsun" w:eastAsia="宋体" w:hAnsi="simsun" w:cs="宋体"/>
          <w:b/>
          <w:bCs/>
          <w:color w:val="555555"/>
          <w:kern w:val="0"/>
          <w:sz w:val="27"/>
        </w:rPr>
        <w:t>推进台智台青聚汉</w:t>
      </w:r>
      <w:proofErr w:type="gramEnd"/>
      <w:r w:rsidRPr="00CF603E">
        <w:rPr>
          <w:rFonts w:ascii="simsun" w:eastAsia="宋体" w:hAnsi="simsun" w:cs="宋体"/>
          <w:b/>
          <w:bCs/>
          <w:color w:val="555555"/>
          <w:kern w:val="0"/>
          <w:sz w:val="27"/>
        </w:rPr>
        <w:t>工程</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23.</w:t>
      </w:r>
      <w:r w:rsidRPr="00CF603E">
        <w:rPr>
          <w:rFonts w:ascii="simsun" w:eastAsia="宋体" w:hAnsi="simsun" w:cs="宋体"/>
          <w:color w:val="555555"/>
          <w:kern w:val="0"/>
          <w:sz w:val="27"/>
          <w:szCs w:val="27"/>
        </w:rPr>
        <w:t>支持台湾高层次人才申请国家、省、市、区各类人才支持计划，与大陆同类人员同等享受相关政策和服务。（责任单位：市招才局、市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24.</w:t>
      </w:r>
      <w:r w:rsidRPr="00CF603E">
        <w:rPr>
          <w:rFonts w:ascii="simsun" w:eastAsia="宋体" w:hAnsi="simsun" w:cs="宋体"/>
          <w:color w:val="555555"/>
          <w:kern w:val="0"/>
          <w:sz w:val="27"/>
          <w:szCs w:val="27"/>
        </w:rPr>
        <w:t>鼓励台湾高层次人才来</w:t>
      </w:r>
      <w:proofErr w:type="gramStart"/>
      <w:r w:rsidRPr="00CF603E">
        <w:rPr>
          <w:rFonts w:ascii="simsun" w:eastAsia="宋体" w:hAnsi="simsun" w:cs="宋体"/>
          <w:color w:val="555555"/>
          <w:kern w:val="0"/>
          <w:sz w:val="27"/>
          <w:szCs w:val="27"/>
        </w:rPr>
        <w:t>汉注册</w:t>
      </w:r>
      <w:proofErr w:type="gramEnd"/>
      <w:r w:rsidRPr="00CF603E">
        <w:rPr>
          <w:rFonts w:ascii="simsun" w:eastAsia="宋体" w:hAnsi="simsun" w:cs="宋体"/>
          <w:color w:val="555555"/>
          <w:kern w:val="0"/>
          <w:sz w:val="27"/>
          <w:szCs w:val="27"/>
        </w:rPr>
        <w:t>成立轻资产科技型、创新型企业，符合条件的享受</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助保贷</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增信贷</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等金融服务及其他支持政策。（责任单位：市</w:t>
      </w:r>
      <w:proofErr w:type="gramStart"/>
      <w:r w:rsidRPr="00CF603E">
        <w:rPr>
          <w:rFonts w:ascii="simsun" w:eastAsia="宋体" w:hAnsi="simsun" w:cs="宋体"/>
          <w:color w:val="555555"/>
          <w:kern w:val="0"/>
          <w:sz w:val="27"/>
          <w:szCs w:val="27"/>
        </w:rPr>
        <w:t>经信委等</w:t>
      </w:r>
      <w:proofErr w:type="gramEnd"/>
      <w:r w:rsidRPr="00CF603E">
        <w:rPr>
          <w:rFonts w:ascii="simsun" w:eastAsia="宋体" w:hAnsi="simsun" w:cs="宋体"/>
          <w:color w:val="555555"/>
          <w:kern w:val="0"/>
          <w:sz w:val="27"/>
          <w:szCs w:val="27"/>
        </w:rPr>
        <w:t>）</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25.</w:t>
      </w:r>
      <w:r w:rsidRPr="00CF603E">
        <w:rPr>
          <w:rFonts w:ascii="simsun" w:eastAsia="宋体" w:hAnsi="simsun" w:cs="宋体"/>
          <w:color w:val="555555"/>
          <w:kern w:val="0"/>
          <w:sz w:val="27"/>
          <w:szCs w:val="27"/>
        </w:rPr>
        <w:t>支持台湾青年参与我市</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百万大学生留汉创业就业工程</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，同等享受我市支持大学生留</w:t>
      </w:r>
      <w:proofErr w:type="gramStart"/>
      <w:r w:rsidRPr="00CF603E">
        <w:rPr>
          <w:rFonts w:ascii="simsun" w:eastAsia="宋体" w:hAnsi="simsun" w:cs="宋体"/>
          <w:color w:val="555555"/>
          <w:kern w:val="0"/>
          <w:sz w:val="27"/>
          <w:szCs w:val="27"/>
        </w:rPr>
        <w:t>汉创业</w:t>
      </w:r>
      <w:proofErr w:type="gramEnd"/>
      <w:r w:rsidRPr="00CF603E">
        <w:rPr>
          <w:rFonts w:ascii="simsun" w:eastAsia="宋体" w:hAnsi="simsun" w:cs="宋体"/>
          <w:color w:val="555555"/>
          <w:kern w:val="0"/>
          <w:sz w:val="27"/>
          <w:szCs w:val="27"/>
        </w:rPr>
        <w:t>就业的相关政策。（责任单位：市招才局、市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、市财政局、市住房保障和房屋管理局、市台办）</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lastRenderedPageBreak/>
        <w:t xml:space="preserve">　　</w:t>
      </w:r>
      <w:r w:rsidRPr="00CF603E">
        <w:rPr>
          <w:rFonts w:ascii="simsun" w:eastAsia="宋体" w:hAnsi="simsun" w:cs="宋体"/>
          <w:color w:val="555555"/>
          <w:kern w:val="0"/>
          <w:sz w:val="27"/>
          <w:szCs w:val="27"/>
        </w:rPr>
        <w:t>26.</w:t>
      </w:r>
      <w:r w:rsidRPr="00CF603E">
        <w:rPr>
          <w:rFonts w:ascii="simsun" w:eastAsia="宋体" w:hAnsi="simsun" w:cs="宋体"/>
          <w:color w:val="555555"/>
          <w:kern w:val="0"/>
          <w:sz w:val="27"/>
          <w:szCs w:val="27"/>
        </w:rPr>
        <w:t>市战略性新兴产业引导基金吸引台资银行、台资企业及其他社会资本参与，共同支持中小微台资企业发展和台湾青年创业。（责任单位：</w:t>
      </w:r>
      <w:proofErr w:type="gramStart"/>
      <w:r w:rsidRPr="00CF603E">
        <w:rPr>
          <w:rFonts w:ascii="simsun" w:eastAsia="宋体" w:hAnsi="simsun" w:cs="宋体"/>
          <w:color w:val="555555"/>
          <w:kern w:val="0"/>
          <w:sz w:val="27"/>
          <w:szCs w:val="27"/>
        </w:rPr>
        <w:t>市发改委</w:t>
      </w:r>
      <w:proofErr w:type="gramEnd"/>
      <w:r w:rsidRPr="00CF603E">
        <w:rPr>
          <w:rFonts w:ascii="simsun" w:eastAsia="宋体" w:hAnsi="simsun" w:cs="宋体"/>
          <w:color w:val="555555"/>
          <w:kern w:val="0"/>
          <w:sz w:val="27"/>
          <w:szCs w:val="27"/>
        </w:rPr>
        <w:t>、市经信委、市科技局、市金融局、市台办）</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27.</w:t>
      </w:r>
      <w:r w:rsidRPr="00CF603E">
        <w:rPr>
          <w:rFonts w:ascii="simsun" w:eastAsia="宋体" w:hAnsi="simsun" w:cs="宋体"/>
          <w:color w:val="555555"/>
          <w:kern w:val="0"/>
          <w:sz w:val="27"/>
          <w:szCs w:val="27"/>
        </w:rPr>
        <w:t>鼓励台湾同胞经考试取得大陆专利代理人资格后，在我市专利代理机构执业。（责任单位：市知识产权局）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28.</w:t>
      </w:r>
      <w:r w:rsidRPr="00CF603E">
        <w:rPr>
          <w:rFonts w:ascii="simsun" w:eastAsia="宋体" w:hAnsi="simsun" w:cs="宋体"/>
          <w:color w:val="555555"/>
          <w:kern w:val="0"/>
          <w:sz w:val="27"/>
          <w:szCs w:val="27"/>
        </w:rPr>
        <w:t>在我市就业的台湾专业技术人员，可按规定申报职称。台湾同胞在台湾取得的学术成果可作为其职称评审的依据。支持市属高校聘用台湾教师并纳入事业编制。（责任单位：市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、市教育局、市编办）</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29.</w:t>
      </w:r>
      <w:r w:rsidRPr="00CF603E">
        <w:rPr>
          <w:rFonts w:ascii="simsun" w:eastAsia="宋体" w:hAnsi="simsun" w:cs="宋体"/>
          <w:color w:val="555555"/>
          <w:kern w:val="0"/>
          <w:sz w:val="27"/>
          <w:szCs w:val="27"/>
        </w:rPr>
        <w:t>在台湾地区获得教师资格证的台湾教师可以通过特聘、购买服务、短期双向交流等方式，在武汉幼儿园和普通高中从事音乐、体育、美术等学科教学工作。（责任单位：市教育局）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四、密切汉台文化合作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30.</w:t>
      </w:r>
      <w:r w:rsidRPr="00CF603E">
        <w:rPr>
          <w:rFonts w:ascii="simsun" w:eastAsia="宋体" w:hAnsi="simsun" w:cs="宋体"/>
          <w:color w:val="555555"/>
          <w:kern w:val="0"/>
          <w:sz w:val="27"/>
          <w:szCs w:val="27"/>
        </w:rPr>
        <w:t>支持台湾同胞参与中华优秀传统文化传承发展工程。（责任单位：市委宣传部、市台办、市文化局）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31.</w:t>
      </w:r>
      <w:r w:rsidRPr="00CF603E">
        <w:rPr>
          <w:rFonts w:ascii="simsun" w:eastAsia="宋体" w:hAnsi="simsun" w:cs="宋体"/>
          <w:color w:val="555555"/>
          <w:kern w:val="0"/>
          <w:sz w:val="27"/>
          <w:szCs w:val="27"/>
        </w:rPr>
        <w:t>弘扬中华优秀传统文化，创新汉台教育交流合作，拓展汉台各类学校对口合作交流渠道。（责任单位：市教育局、市台办）</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32.</w:t>
      </w:r>
      <w:r w:rsidRPr="00CF603E">
        <w:rPr>
          <w:rFonts w:ascii="simsun" w:eastAsia="宋体" w:hAnsi="simsun" w:cs="宋体"/>
          <w:color w:val="555555"/>
          <w:kern w:val="0"/>
          <w:sz w:val="27"/>
          <w:szCs w:val="27"/>
        </w:rPr>
        <w:t>支持两地媒体在节目制作、记者互访、新媒体运用等方面建立多层次多角度的合作关系。支持台湾高校新闻传媒专业学生来汉实习就业。（责任单位：市委宣传部、市台办、市文化局）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33.</w:t>
      </w:r>
      <w:r w:rsidRPr="00CF603E">
        <w:rPr>
          <w:rFonts w:ascii="simsun" w:eastAsia="宋体" w:hAnsi="simsun" w:cs="宋体"/>
          <w:color w:val="555555"/>
          <w:kern w:val="0"/>
          <w:sz w:val="27"/>
          <w:szCs w:val="27"/>
        </w:rPr>
        <w:t>台资企业在汉开办职业院校同等享受我市对民办职业教育支持政策。鼓励台资优质职业院校与武汉职业院校、职业教育机构合作开展</w:t>
      </w:r>
      <w:r w:rsidRPr="00CF603E">
        <w:rPr>
          <w:rFonts w:ascii="simsun" w:eastAsia="宋体" w:hAnsi="simsun" w:cs="宋体"/>
          <w:color w:val="555555"/>
          <w:kern w:val="0"/>
          <w:sz w:val="27"/>
          <w:szCs w:val="27"/>
        </w:rPr>
        <w:lastRenderedPageBreak/>
        <w:t>职业技能培训，合作培训专业人才。（责任单位：市教育局、市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、市台办、市财政局）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34.</w:t>
      </w:r>
      <w:r w:rsidRPr="00CF603E">
        <w:rPr>
          <w:rFonts w:ascii="simsun" w:eastAsia="宋体" w:hAnsi="simsun" w:cs="宋体"/>
          <w:color w:val="555555"/>
          <w:kern w:val="0"/>
          <w:sz w:val="27"/>
          <w:szCs w:val="27"/>
        </w:rPr>
        <w:t>对在我市注册的台资影视或电视剧制作机构、</w:t>
      </w:r>
      <w:proofErr w:type="gramStart"/>
      <w:r w:rsidRPr="00CF603E">
        <w:rPr>
          <w:rFonts w:ascii="simsun" w:eastAsia="宋体" w:hAnsi="simsun" w:cs="宋体"/>
          <w:color w:val="555555"/>
          <w:kern w:val="0"/>
          <w:sz w:val="27"/>
          <w:szCs w:val="27"/>
        </w:rPr>
        <w:t>动漫企业</w:t>
      </w:r>
      <w:proofErr w:type="gramEnd"/>
      <w:r w:rsidRPr="00CF603E">
        <w:rPr>
          <w:rFonts w:ascii="simsun" w:eastAsia="宋体" w:hAnsi="simsun" w:cs="宋体"/>
          <w:color w:val="555555"/>
          <w:kern w:val="0"/>
          <w:sz w:val="27"/>
          <w:szCs w:val="27"/>
        </w:rPr>
        <w:t>，与大陆企业同等享受我市文化产业扶持政策。支持台湾文创企业参与我市文创园区（街区）建设，与大陆企业同等享受市、区有关优惠政策。（责任单位：市委宣传部、各区人民政府）</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35.</w:t>
      </w:r>
      <w:r w:rsidRPr="00CF603E">
        <w:rPr>
          <w:rFonts w:ascii="simsun" w:eastAsia="宋体" w:hAnsi="simsun" w:cs="宋体"/>
          <w:color w:val="555555"/>
          <w:kern w:val="0"/>
          <w:sz w:val="27"/>
          <w:szCs w:val="27"/>
        </w:rPr>
        <w:t>鼓励台湾青少年来汉开展</w:t>
      </w:r>
      <w:proofErr w:type="gramStart"/>
      <w:r w:rsidRPr="00CF603E">
        <w:rPr>
          <w:rFonts w:ascii="simsun" w:eastAsia="宋体" w:hAnsi="simsun" w:cs="宋体"/>
          <w:color w:val="555555"/>
          <w:kern w:val="0"/>
          <w:sz w:val="27"/>
          <w:szCs w:val="27"/>
        </w:rPr>
        <w:t>研</w:t>
      </w:r>
      <w:proofErr w:type="gramEnd"/>
      <w:r w:rsidRPr="00CF603E">
        <w:rPr>
          <w:rFonts w:ascii="simsun" w:eastAsia="宋体" w:hAnsi="simsun" w:cs="宋体"/>
          <w:color w:val="555555"/>
          <w:kern w:val="0"/>
          <w:sz w:val="27"/>
          <w:szCs w:val="27"/>
        </w:rPr>
        <w:t>学旅行，参加</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楚才杯</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魅力江城随手拍</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行读三国</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等各类夏令营及台湾青年创新创业大赛等青少年交流活动，按相关规定给予必要的资金支持。（责任单位：市台办、市财政局）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36.</w:t>
      </w:r>
      <w:r w:rsidRPr="00CF603E">
        <w:rPr>
          <w:rFonts w:ascii="simsun" w:eastAsia="宋体" w:hAnsi="simsun" w:cs="宋体"/>
          <w:color w:val="555555"/>
          <w:kern w:val="0"/>
          <w:sz w:val="27"/>
          <w:szCs w:val="27"/>
        </w:rPr>
        <w:t>支持我市国家级海峡两岸交流基地开展多样化、多层次对台交流活动，给予资金支持。（责任单位：市台办、市文化局、市财政局）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b/>
          <w:bCs/>
          <w:color w:val="555555"/>
          <w:kern w:val="0"/>
          <w:sz w:val="27"/>
        </w:rPr>
        <w:t>五、应享尽享同城待遇</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37.</w:t>
      </w:r>
      <w:r w:rsidRPr="00CF603E">
        <w:rPr>
          <w:rFonts w:ascii="simsun" w:eastAsia="宋体" w:hAnsi="simsun" w:cs="宋体"/>
          <w:color w:val="555555"/>
          <w:kern w:val="0"/>
          <w:sz w:val="27"/>
          <w:szCs w:val="27"/>
        </w:rPr>
        <w:t>鼓励台湾同胞在汉报名参加专业技术和技能人员职业资格考试。（责任单位：市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、市教育局、市卫计委、市台办等）</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38.</w:t>
      </w:r>
      <w:r w:rsidRPr="00CF603E">
        <w:rPr>
          <w:rFonts w:ascii="simsun" w:eastAsia="宋体" w:hAnsi="simsun" w:cs="宋体"/>
          <w:color w:val="555555"/>
          <w:kern w:val="0"/>
          <w:sz w:val="27"/>
          <w:szCs w:val="27"/>
        </w:rPr>
        <w:t>在汉工作的台湾同胞可参加劳动模范、</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五一</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劳动奖章、技术能手、青年</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五四</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奖章、</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三八</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红旗手、</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武汉市突出贡献民营企业家</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优秀民营企业家</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等荣誉称号评选。（责任单位：市总工会、团市委、市妇联、市经信委、市工商联）</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39.</w:t>
      </w:r>
      <w:r w:rsidRPr="00CF603E">
        <w:rPr>
          <w:rFonts w:ascii="simsun" w:eastAsia="宋体" w:hAnsi="simsun" w:cs="宋体"/>
          <w:color w:val="555555"/>
          <w:kern w:val="0"/>
          <w:sz w:val="27"/>
          <w:szCs w:val="27"/>
        </w:rPr>
        <w:t>在武汉居住一年以上的台湾同胞可依照规定程序列席、旁听市、区人大、政协会议。（责任单位：市委统战部、市人大民族宗教侨务外事委员会、市政协港澳台侨和外事委员会）</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lastRenderedPageBreak/>
        <w:t xml:space="preserve">　　</w:t>
      </w:r>
      <w:r w:rsidRPr="00CF603E">
        <w:rPr>
          <w:rFonts w:ascii="simsun" w:eastAsia="宋体" w:hAnsi="simsun" w:cs="宋体"/>
          <w:color w:val="555555"/>
          <w:kern w:val="0"/>
          <w:sz w:val="27"/>
          <w:szCs w:val="27"/>
        </w:rPr>
        <w:t>40.</w:t>
      </w:r>
      <w:r w:rsidRPr="00CF603E">
        <w:rPr>
          <w:rFonts w:ascii="simsun" w:eastAsia="宋体" w:hAnsi="simsun" w:cs="宋体"/>
          <w:color w:val="555555"/>
          <w:kern w:val="0"/>
          <w:sz w:val="27"/>
          <w:szCs w:val="27"/>
        </w:rPr>
        <w:t>符合国家和</w:t>
      </w:r>
      <w:proofErr w:type="gramStart"/>
      <w:r w:rsidRPr="00CF603E">
        <w:rPr>
          <w:rFonts w:ascii="simsun" w:eastAsia="宋体" w:hAnsi="simsun" w:cs="宋体"/>
          <w:color w:val="555555"/>
          <w:kern w:val="0"/>
          <w:sz w:val="27"/>
          <w:szCs w:val="27"/>
        </w:rPr>
        <w:t>省就业</w:t>
      </w:r>
      <w:proofErr w:type="gramEnd"/>
      <w:r w:rsidRPr="00CF603E">
        <w:rPr>
          <w:rFonts w:ascii="simsun" w:eastAsia="宋体" w:hAnsi="simsun" w:cs="宋体"/>
          <w:color w:val="555555"/>
          <w:kern w:val="0"/>
          <w:sz w:val="27"/>
          <w:szCs w:val="27"/>
        </w:rPr>
        <w:t>政策在</w:t>
      </w:r>
      <w:proofErr w:type="gramStart"/>
      <w:r w:rsidRPr="00CF603E">
        <w:rPr>
          <w:rFonts w:ascii="simsun" w:eastAsia="宋体" w:hAnsi="simsun" w:cs="宋体"/>
          <w:color w:val="555555"/>
          <w:kern w:val="0"/>
          <w:sz w:val="27"/>
          <w:szCs w:val="27"/>
        </w:rPr>
        <w:t>汉就业</w:t>
      </w:r>
      <w:proofErr w:type="gramEnd"/>
      <w:r w:rsidRPr="00CF603E">
        <w:rPr>
          <w:rFonts w:ascii="simsun" w:eastAsia="宋体" w:hAnsi="simsun" w:cs="宋体"/>
          <w:color w:val="555555"/>
          <w:kern w:val="0"/>
          <w:sz w:val="27"/>
          <w:szCs w:val="27"/>
        </w:rPr>
        <w:t>的台湾同胞，可以参加职工养老、医疗等社会保险；在我市各类全日制普通高校（含民办高校）、科研院所接受全日制高等学历教育的台湾学生可以参加我市城乡居民医疗保险。台湾同胞在汉居住期间可以个人身份办理住房公积金。台湾同胞缴交的住房公积金、社保个人账户储存额，在其离开大陆时经个人申请可按有关规定一次性支取。（责任单位：市</w:t>
      </w:r>
      <w:proofErr w:type="gramStart"/>
      <w:r w:rsidRPr="00CF603E">
        <w:rPr>
          <w:rFonts w:ascii="simsun" w:eastAsia="宋体" w:hAnsi="simsun" w:cs="宋体"/>
          <w:color w:val="555555"/>
          <w:kern w:val="0"/>
          <w:sz w:val="27"/>
          <w:szCs w:val="27"/>
        </w:rPr>
        <w:t>人社局</w:t>
      </w:r>
      <w:proofErr w:type="gramEnd"/>
      <w:r w:rsidRPr="00CF603E">
        <w:rPr>
          <w:rFonts w:ascii="simsun" w:eastAsia="宋体" w:hAnsi="simsun" w:cs="宋体"/>
          <w:color w:val="555555"/>
          <w:kern w:val="0"/>
          <w:sz w:val="27"/>
          <w:szCs w:val="27"/>
        </w:rPr>
        <w:t>、市住房公积金管理中心）</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41.</w:t>
      </w:r>
      <w:r w:rsidRPr="00CF603E">
        <w:rPr>
          <w:rFonts w:ascii="simsun" w:eastAsia="宋体" w:hAnsi="simsun" w:cs="宋体"/>
          <w:color w:val="555555"/>
          <w:kern w:val="0"/>
          <w:sz w:val="27"/>
          <w:szCs w:val="27"/>
        </w:rPr>
        <w:t>在汉工作、学习的台湾同胞在武汉限购区域内可以购买一套商品房，在首付比例、按揭贷款、住房公积金使用等方面享受武汉居民同等待遇。（责任单位：市住房公积金管理中心、市住房保障和房屋管理局）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42.</w:t>
      </w:r>
      <w:r w:rsidRPr="00CF603E">
        <w:rPr>
          <w:rFonts w:ascii="simsun" w:eastAsia="宋体" w:hAnsi="simsun" w:cs="宋体"/>
          <w:color w:val="555555"/>
          <w:kern w:val="0"/>
          <w:sz w:val="27"/>
          <w:szCs w:val="27"/>
        </w:rPr>
        <w:t>完善台湾同胞定点医院服务机制，台湾同胞在汉就医享受导诊、导</w:t>
      </w:r>
      <w:proofErr w:type="gramStart"/>
      <w:r w:rsidRPr="00CF603E">
        <w:rPr>
          <w:rFonts w:ascii="simsun" w:eastAsia="宋体" w:hAnsi="simsun" w:cs="宋体"/>
          <w:color w:val="555555"/>
          <w:kern w:val="0"/>
          <w:sz w:val="27"/>
          <w:szCs w:val="27"/>
        </w:rPr>
        <w:t>医</w:t>
      </w:r>
      <w:proofErr w:type="gramEnd"/>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一站式</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服务和急诊、急救</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绿色通道</w:t>
      </w:r>
      <w:r w:rsidRPr="00CF603E">
        <w:rPr>
          <w:rFonts w:ascii="simsun" w:eastAsia="宋体" w:hAnsi="simsun" w:cs="宋体"/>
          <w:color w:val="555555"/>
          <w:kern w:val="0"/>
          <w:sz w:val="27"/>
          <w:szCs w:val="27"/>
        </w:rPr>
        <w:t>”</w:t>
      </w:r>
      <w:r w:rsidRPr="00CF603E">
        <w:rPr>
          <w:rFonts w:ascii="simsun" w:eastAsia="宋体" w:hAnsi="simsun" w:cs="宋体"/>
          <w:color w:val="555555"/>
          <w:kern w:val="0"/>
          <w:sz w:val="27"/>
          <w:szCs w:val="27"/>
        </w:rPr>
        <w:t>。（责任单位：市卫计委）</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43.</w:t>
      </w:r>
      <w:r w:rsidRPr="00CF603E">
        <w:rPr>
          <w:rFonts w:ascii="simsun" w:eastAsia="宋体" w:hAnsi="simsun" w:cs="宋体"/>
          <w:color w:val="555555"/>
          <w:kern w:val="0"/>
          <w:sz w:val="27"/>
          <w:szCs w:val="27"/>
        </w:rPr>
        <w:t>各级医疗机构按照规定书写和保存医疗文书并为就诊台湾同胞提供符合台湾地区健保机构核退费用要求的证明文件，在汉台湾同胞的子女享有武汉居民同等预防接种服务。（责任单位：市卫计委）</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44.</w:t>
      </w:r>
      <w:r w:rsidRPr="00CF603E">
        <w:rPr>
          <w:rFonts w:ascii="simsun" w:eastAsia="宋体" w:hAnsi="simsun" w:cs="宋体"/>
          <w:color w:val="555555"/>
          <w:kern w:val="0"/>
          <w:sz w:val="27"/>
          <w:szCs w:val="27"/>
        </w:rPr>
        <w:t>在汉居住和就业的台湾同胞子女在义务教育阶段就学，由居住地所属区教育局统筹就近安排。台湾学生在汉中考，可加</w:t>
      </w:r>
      <w:r w:rsidRPr="00CF603E">
        <w:rPr>
          <w:rFonts w:ascii="simsun" w:eastAsia="宋体" w:hAnsi="simsun" w:cs="宋体"/>
          <w:color w:val="555555"/>
          <w:kern w:val="0"/>
          <w:sz w:val="27"/>
          <w:szCs w:val="27"/>
        </w:rPr>
        <w:t>5</w:t>
      </w:r>
      <w:r w:rsidRPr="00CF603E">
        <w:rPr>
          <w:rFonts w:ascii="simsun" w:eastAsia="宋体" w:hAnsi="simsun" w:cs="宋体"/>
          <w:color w:val="555555"/>
          <w:kern w:val="0"/>
          <w:sz w:val="27"/>
          <w:szCs w:val="27"/>
        </w:rPr>
        <w:t>分参加录取。随父母从外地迁来本市居住的台籍学生，由教育主管部门协调办理学籍注册手续。（责任单位：市教育局）</w:t>
      </w:r>
    </w:p>
    <w:p w:rsidR="00CF603E" w:rsidRPr="00CF603E" w:rsidRDefault="00CF603E" w:rsidP="00CF603E">
      <w:pPr>
        <w:widowControl/>
        <w:spacing w:line="360" w:lineRule="atLeast"/>
        <w:jc w:val="left"/>
        <w:rPr>
          <w:rFonts w:ascii="simsun" w:eastAsia="宋体" w:hAnsi="simsun" w:cs="宋体" w:hint="eastAsia"/>
          <w:color w:val="555555"/>
          <w:kern w:val="0"/>
          <w:sz w:val="27"/>
          <w:szCs w:val="27"/>
        </w:rPr>
      </w:pPr>
      <w:r w:rsidRPr="00CF603E">
        <w:rPr>
          <w:rFonts w:ascii="simsun" w:eastAsia="宋体" w:hAnsi="simsun" w:cs="宋体"/>
          <w:color w:val="555555"/>
          <w:kern w:val="0"/>
          <w:sz w:val="27"/>
          <w:szCs w:val="27"/>
        </w:rPr>
        <w:t xml:space="preserve">　　</w:t>
      </w:r>
      <w:r w:rsidRPr="00CF603E">
        <w:rPr>
          <w:rFonts w:ascii="simsun" w:eastAsia="宋体" w:hAnsi="simsun" w:cs="宋体"/>
          <w:color w:val="555555"/>
          <w:kern w:val="0"/>
          <w:sz w:val="27"/>
          <w:szCs w:val="27"/>
        </w:rPr>
        <w:t>45.</w:t>
      </w:r>
      <w:r w:rsidRPr="00CF603E">
        <w:rPr>
          <w:rFonts w:ascii="simsun" w:eastAsia="宋体" w:hAnsi="simsun" w:cs="宋体"/>
          <w:color w:val="555555"/>
          <w:kern w:val="0"/>
          <w:sz w:val="27"/>
          <w:szCs w:val="27"/>
        </w:rPr>
        <w:t>相关服务管理机构应落实台湾居民居住证</w:t>
      </w:r>
      <w:r w:rsidRPr="00CF603E">
        <w:rPr>
          <w:rFonts w:ascii="simsun" w:eastAsia="宋体" w:hAnsi="simsun" w:cs="宋体"/>
          <w:color w:val="555555"/>
          <w:kern w:val="0"/>
          <w:sz w:val="27"/>
          <w:szCs w:val="27"/>
        </w:rPr>
        <w:t>3</w:t>
      </w:r>
      <w:r w:rsidRPr="00CF603E">
        <w:rPr>
          <w:rFonts w:ascii="simsun" w:eastAsia="宋体" w:hAnsi="simsun" w:cs="宋体"/>
          <w:color w:val="555555"/>
          <w:kern w:val="0"/>
          <w:sz w:val="27"/>
          <w:szCs w:val="27"/>
        </w:rPr>
        <w:t>项权利、</w:t>
      </w:r>
      <w:r w:rsidRPr="00CF603E">
        <w:rPr>
          <w:rFonts w:ascii="simsun" w:eastAsia="宋体" w:hAnsi="simsun" w:cs="宋体"/>
          <w:color w:val="555555"/>
          <w:kern w:val="0"/>
          <w:sz w:val="27"/>
          <w:szCs w:val="27"/>
        </w:rPr>
        <w:t>6</w:t>
      </w:r>
      <w:r w:rsidRPr="00CF603E">
        <w:rPr>
          <w:rFonts w:ascii="simsun" w:eastAsia="宋体" w:hAnsi="simsun" w:cs="宋体"/>
          <w:color w:val="555555"/>
          <w:kern w:val="0"/>
          <w:sz w:val="27"/>
          <w:szCs w:val="27"/>
        </w:rPr>
        <w:t>项基本公共服务、</w:t>
      </w:r>
      <w:r w:rsidRPr="00CF603E">
        <w:rPr>
          <w:rFonts w:ascii="simsun" w:eastAsia="宋体" w:hAnsi="simsun" w:cs="宋体"/>
          <w:color w:val="555555"/>
          <w:kern w:val="0"/>
          <w:sz w:val="27"/>
          <w:szCs w:val="27"/>
        </w:rPr>
        <w:t>9</w:t>
      </w:r>
      <w:r w:rsidRPr="00CF603E">
        <w:rPr>
          <w:rFonts w:ascii="simsun" w:eastAsia="宋体" w:hAnsi="simsun" w:cs="宋体"/>
          <w:color w:val="555555"/>
          <w:kern w:val="0"/>
          <w:sz w:val="27"/>
          <w:szCs w:val="27"/>
        </w:rPr>
        <w:t>个方面便利。（责任单位：市台办、市公安局、市文化局、市卫计委、市住房保障和房屋管理局、市旅游局、市金融局）</w:t>
      </w:r>
    </w:p>
    <w:p w:rsidR="00764F64" w:rsidRPr="00CF603E" w:rsidRDefault="00764F64"/>
    <w:sectPr w:rsidR="00764F64" w:rsidRPr="00CF603E" w:rsidSect="00764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52" w:rsidRDefault="00CE1B52" w:rsidP="00FA7816">
      <w:r>
        <w:separator/>
      </w:r>
    </w:p>
  </w:endnote>
  <w:endnote w:type="continuationSeparator" w:id="0">
    <w:p w:rsidR="00CE1B52" w:rsidRDefault="00CE1B52" w:rsidP="00FA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52" w:rsidRDefault="00CE1B52" w:rsidP="00FA7816">
      <w:r>
        <w:separator/>
      </w:r>
    </w:p>
  </w:footnote>
  <w:footnote w:type="continuationSeparator" w:id="0">
    <w:p w:rsidR="00CE1B52" w:rsidRDefault="00CE1B52" w:rsidP="00FA7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F54"/>
    <w:rsid w:val="000B55E4"/>
    <w:rsid w:val="000E12D4"/>
    <w:rsid w:val="001071E6"/>
    <w:rsid w:val="00117658"/>
    <w:rsid w:val="0013192C"/>
    <w:rsid w:val="00145F54"/>
    <w:rsid w:val="001F5185"/>
    <w:rsid w:val="002E1039"/>
    <w:rsid w:val="00307C1F"/>
    <w:rsid w:val="003579A2"/>
    <w:rsid w:val="00417549"/>
    <w:rsid w:val="00500823"/>
    <w:rsid w:val="00517731"/>
    <w:rsid w:val="0062164C"/>
    <w:rsid w:val="006367B8"/>
    <w:rsid w:val="006737DE"/>
    <w:rsid w:val="006C0D20"/>
    <w:rsid w:val="006F2BAB"/>
    <w:rsid w:val="00757BF9"/>
    <w:rsid w:val="00764F64"/>
    <w:rsid w:val="00796AD9"/>
    <w:rsid w:val="00816CD7"/>
    <w:rsid w:val="00966208"/>
    <w:rsid w:val="009862D5"/>
    <w:rsid w:val="009B7152"/>
    <w:rsid w:val="009D10DB"/>
    <w:rsid w:val="009E0962"/>
    <w:rsid w:val="00A721FF"/>
    <w:rsid w:val="00C37D4E"/>
    <w:rsid w:val="00C74BBE"/>
    <w:rsid w:val="00C90953"/>
    <w:rsid w:val="00CB50D5"/>
    <w:rsid w:val="00CC54F2"/>
    <w:rsid w:val="00CE1B52"/>
    <w:rsid w:val="00CF603E"/>
    <w:rsid w:val="00D43753"/>
    <w:rsid w:val="00D63910"/>
    <w:rsid w:val="00D74AF7"/>
    <w:rsid w:val="00E13D48"/>
    <w:rsid w:val="00E31EEF"/>
    <w:rsid w:val="00E64C0E"/>
    <w:rsid w:val="00FA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 w:type="character" w:styleId="a6">
    <w:name w:val="Hyperlink"/>
    <w:basedOn w:val="a0"/>
    <w:uiPriority w:val="99"/>
    <w:semiHidden/>
    <w:unhideWhenUsed/>
    <w:rsid w:val="001F5185"/>
    <w:rPr>
      <w:color w:val="0000FF"/>
      <w:u w:val="single"/>
    </w:rPr>
  </w:style>
  <w:style w:type="paragraph" w:styleId="a7">
    <w:name w:val="header"/>
    <w:basedOn w:val="a"/>
    <w:link w:val="Char0"/>
    <w:uiPriority w:val="99"/>
    <w:unhideWhenUsed/>
    <w:rsid w:val="00FA78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A7816"/>
    <w:rPr>
      <w:sz w:val="18"/>
      <w:szCs w:val="18"/>
    </w:rPr>
  </w:style>
  <w:style w:type="paragraph" w:styleId="a8">
    <w:name w:val="footer"/>
    <w:basedOn w:val="a"/>
    <w:link w:val="Char1"/>
    <w:uiPriority w:val="99"/>
    <w:unhideWhenUsed/>
    <w:rsid w:val="00FA7816"/>
    <w:pPr>
      <w:tabs>
        <w:tab w:val="center" w:pos="4153"/>
        <w:tab w:val="right" w:pos="8306"/>
      </w:tabs>
      <w:snapToGrid w:val="0"/>
      <w:jc w:val="left"/>
    </w:pPr>
    <w:rPr>
      <w:sz w:val="18"/>
      <w:szCs w:val="18"/>
    </w:rPr>
  </w:style>
  <w:style w:type="character" w:customStyle="1" w:styleId="Char1">
    <w:name w:val="页脚 Char"/>
    <w:basedOn w:val="a0"/>
    <w:link w:val="a8"/>
    <w:uiPriority w:val="99"/>
    <w:rsid w:val="00FA78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005">
      <w:bodyDiv w:val="1"/>
      <w:marLeft w:val="0"/>
      <w:marRight w:val="0"/>
      <w:marTop w:val="0"/>
      <w:marBottom w:val="0"/>
      <w:divBdr>
        <w:top w:val="none" w:sz="0" w:space="0" w:color="auto"/>
        <w:left w:val="none" w:sz="0" w:space="0" w:color="auto"/>
        <w:bottom w:val="none" w:sz="0" w:space="0" w:color="auto"/>
        <w:right w:val="none" w:sz="0" w:space="0" w:color="auto"/>
      </w:divBdr>
      <w:divsChild>
        <w:div w:id="749305354">
          <w:marLeft w:val="0"/>
          <w:marRight w:val="0"/>
          <w:marTop w:val="0"/>
          <w:marBottom w:val="0"/>
          <w:divBdr>
            <w:top w:val="single" w:sz="2" w:space="0" w:color="DEDEDE"/>
            <w:left w:val="single" w:sz="2" w:space="31" w:color="DEDEDE"/>
            <w:bottom w:val="single" w:sz="6" w:space="5" w:color="DEDEDE"/>
            <w:right w:val="single" w:sz="2" w:space="31" w:color="DEDEDE"/>
          </w:divBdr>
          <w:divsChild>
            <w:div w:id="1085612012">
              <w:marLeft w:val="0"/>
              <w:marRight w:val="210"/>
              <w:marTop w:val="0"/>
              <w:marBottom w:val="0"/>
              <w:divBdr>
                <w:top w:val="none" w:sz="0" w:space="0" w:color="auto"/>
                <w:left w:val="none" w:sz="0" w:space="0" w:color="auto"/>
                <w:bottom w:val="none" w:sz="0" w:space="0" w:color="auto"/>
                <w:right w:val="none" w:sz="0" w:space="0" w:color="auto"/>
              </w:divBdr>
            </w:div>
          </w:divsChild>
        </w:div>
        <w:div w:id="313339494">
          <w:marLeft w:val="0"/>
          <w:marRight w:val="0"/>
          <w:marTop w:val="0"/>
          <w:marBottom w:val="0"/>
          <w:divBdr>
            <w:top w:val="none" w:sz="0" w:space="0" w:color="auto"/>
            <w:left w:val="none" w:sz="0" w:space="0" w:color="auto"/>
            <w:bottom w:val="none" w:sz="0" w:space="0" w:color="auto"/>
            <w:right w:val="none" w:sz="0" w:space="0" w:color="auto"/>
          </w:divBdr>
          <w:divsChild>
            <w:div w:id="1966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1221">
      <w:bodyDiv w:val="1"/>
      <w:marLeft w:val="0"/>
      <w:marRight w:val="0"/>
      <w:marTop w:val="0"/>
      <w:marBottom w:val="0"/>
      <w:divBdr>
        <w:top w:val="none" w:sz="0" w:space="0" w:color="auto"/>
        <w:left w:val="none" w:sz="0" w:space="0" w:color="auto"/>
        <w:bottom w:val="none" w:sz="0" w:space="0" w:color="auto"/>
        <w:right w:val="none" w:sz="0" w:space="0" w:color="auto"/>
      </w:divBdr>
      <w:divsChild>
        <w:div w:id="1854608495">
          <w:marLeft w:val="0"/>
          <w:marRight w:val="0"/>
          <w:marTop w:val="0"/>
          <w:marBottom w:val="0"/>
          <w:divBdr>
            <w:top w:val="single" w:sz="2" w:space="0" w:color="DEDEDE"/>
            <w:left w:val="single" w:sz="2" w:space="31" w:color="DEDEDE"/>
            <w:bottom w:val="single" w:sz="6" w:space="5" w:color="DEDEDE"/>
            <w:right w:val="single" w:sz="2" w:space="31" w:color="DEDEDE"/>
          </w:divBdr>
          <w:divsChild>
            <w:div w:id="1846556765">
              <w:marLeft w:val="0"/>
              <w:marRight w:val="210"/>
              <w:marTop w:val="0"/>
              <w:marBottom w:val="0"/>
              <w:divBdr>
                <w:top w:val="none" w:sz="0" w:space="0" w:color="auto"/>
                <w:left w:val="none" w:sz="0" w:space="0" w:color="auto"/>
                <w:bottom w:val="none" w:sz="0" w:space="0" w:color="auto"/>
                <w:right w:val="none" w:sz="0" w:space="0" w:color="auto"/>
              </w:divBdr>
            </w:div>
          </w:divsChild>
        </w:div>
        <w:div w:id="659581256">
          <w:marLeft w:val="0"/>
          <w:marRight w:val="0"/>
          <w:marTop w:val="0"/>
          <w:marBottom w:val="0"/>
          <w:divBdr>
            <w:top w:val="none" w:sz="0" w:space="0" w:color="auto"/>
            <w:left w:val="none" w:sz="0" w:space="0" w:color="auto"/>
            <w:bottom w:val="none" w:sz="0" w:space="0" w:color="auto"/>
            <w:right w:val="none" w:sz="0" w:space="0" w:color="auto"/>
          </w:divBdr>
          <w:divsChild>
            <w:div w:id="16527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905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1">
          <w:marLeft w:val="0"/>
          <w:marRight w:val="0"/>
          <w:marTop w:val="0"/>
          <w:marBottom w:val="0"/>
          <w:divBdr>
            <w:top w:val="single" w:sz="2" w:space="0" w:color="DEDEDE"/>
            <w:left w:val="single" w:sz="2" w:space="31" w:color="DEDEDE"/>
            <w:bottom w:val="single" w:sz="6" w:space="5" w:color="DEDEDE"/>
            <w:right w:val="single" w:sz="2" w:space="31" w:color="DEDEDE"/>
          </w:divBdr>
          <w:divsChild>
            <w:div w:id="1269385070">
              <w:marLeft w:val="0"/>
              <w:marRight w:val="210"/>
              <w:marTop w:val="0"/>
              <w:marBottom w:val="0"/>
              <w:divBdr>
                <w:top w:val="none" w:sz="0" w:space="0" w:color="auto"/>
                <w:left w:val="none" w:sz="0" w:space="0" w:color="auto"/>
                <w:bottom w:val="none" w:sz="0" w:space="0" w:color="auto"/>
                <w:right w:val="none" w:sz="0" w:space="0" w:color="auto"/>
              </w:divBdr>
            </w:div>
          </w:divsChild>
        </w:div>
        <w:div w:id="354043836">
          <w:marLeft w:val="0"/>
          <w:marRight w:val="0"/>
          <w:marTop w:val="0"/>
          <w:marBottom w:val="0"/>
          <w:divBdr>
            <w:top w:val="none" w:sz="0" w:space="0" w:color="auto"/>
            <w:left w:val="none" w:sz="0" w:space="0" w:color="auto"/>
            <w:bottom w:val="none" w:sz="0" w:space="0" w:color="auto"/>
            <w:right w:val="none" w:sz="0" w:space="0" w:color="auto"/>
          </w:divBdr>
          <w:divsChild>
            <w:div w:id="1121345203">
              <w:marLeft w:val="0"/>
              <w:marRight w:val="0"/>
              <w:marTop w:val="0"/>
              <w:marBottom w:val="0"/>
              <w:divBdr>
                <w:top w:val="none" w:sz="0" w:space="0" w:color="auto"/>
                <w:left w:val="none" w:sz="0" w:space="0" w:color="auto"/>
                <w:bottom w:val="none" w:sz="0" w:space="0" w:color="auto"/>
                <w:right w:val="none" w:sz="0" w:space="0" w:color="auto"/>
              </w:divBdr>
              <w:divsChild>
                <w:div w:id="56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952">
      <w:bodyDiv w:val="1"/>
      <w:marLeft w:val="0"/>
      <w:marRight w:val="0"/>
      <w:marTop w:val="0"/>
      <w:marBottom w:val="0"/>
      <w:divBdr>
        <w:top w:val="none" w:sz="0" w:space="0" w:color="auto"/>
        <w:left w:val="none" w:sz="0" w:space="0" w:color="auto"/>
        <w:bottom w:val="none" w:sz="0" w:space="0" w:color="auto"/>
        <w:right w:val="none" w:sz="0" w:space="0" w:color="auto"/>
      </w:divBdr>
      <w:divsChild>
        <w:div w:id="1887793824">
          <w:marLeft w:val="0"/>
          <w:marRight w:val="0"/>
          <w:marTop w:val="0"/>
          <w:marBottom w:val="0"/>
          <w:divBdr>
            <w:top w:val="single" w:sz="2" w:space="0" w:color="DEDEDE"/>
            <w:left w:val="single" w:sz="2" w:space="31" w:color="DEDEDE"/>
            <w:bottom w:val="single" w:sz="6" w:space="5" w:color="DEDEDE"/>
            <w:right w:val="single" w:sz="2" w:space="31" w:color="DEDEDE"/>
          </w:divBdr>
          <w:divsChild>
            <w:div w:id="1126779789">
              <w:marLeft w:val="0"/>
              <w:marRight w:val="210"/>
              <w:marTop w:val="0"/>
              <w:marBottom w:val="0"/>
              <w:divBdr>
                <w:top w:val="none" w:sz="0" w:space="0" w:color="auto"/>
                <w:left w:val="none" w:sz="0" w:space="0" w:color="auto"/>
                <w:bottom w:val="none" w:sz="0" w:space="0" w:color="auto"/>
                <w:right w:val="none" w:sz="0" w:space="0" w:color="auto"/>
              </w:divBdr>
            </w:div>
          </w:divsChild>
        </w:div>
        <w:div w:id="394933068">
          <w:marLeft w:val="0"/>
          <w:marRight w:val="0"/>
          <w:marTop w:val="0"/>
          <w:marBottom w:val="0"/>
          <w:divBdr>
            <w:top w:val="none" w:sz="0" w:space="0" w:color="auto"/>
            <w:left w:val="none" w:sz="0" w:space="0" w:color="auto"/>
            <w:bottom w:val="none" w:sz="0" w:space="0" w:color="auto"/>
            <w:right w:val="none" w:sz="0" w:space="0" w:color="auto"/>
          </w:divBdr>
          <w:divsChild>
            <w:div w:id="116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435">
      <w:bodyDiv w:val="1"/>
      <w:marLeft w:val="0"/>
      <w:marRight w:val="0"/>
      <w:marTop w:val="0"/>
      <w:marBottom w:val="0"/>
      <w:divBdr>
        <w:top w:val="none" w:sz="0" w:space="0" w:color="auto"/>
        <w:left w:val="none" w:sz="0" w:space="0" w:color="auto"/>
        <w:bottom w:val="none" w:sz="0" w:space="0" w:color="auto"/>
        <w:right w:val="none" w:sz="0" w:space="0" w:color="auto"/>
      </w:divBdr>
      <w:divsChild>
        <w:div w:id="1685009635">
          <w:marLeft w:val="0"/>
          <w:marRight w:val="0"/>
          <w:marTop w:val="0"/>
          <w:marBottom w:val="0"/>
          <w:divBdr>
            <w:top w:val="single" w:sz="2" w:space="0" w:color="DEDEDE"/>
            <w:left w:val="single" w:sz="2" w:space="31" w:color="DEDEDE"/>
            <w:bottom w:val="single" w:sz="6" w:space="5" w:color="DEDEDE"/>
            <w:right w:val="single" w:sz="2" w:space="31" w:color="DEDEDE"/>
          </w:divBdr>
          <w:divsChild>
            <w:div w:id="2097481304">
              <w:marLeft w:val="0"/>
              <w:marRight w:val="210"/>
              <w:marTop w:val="0"/>
              <w:marBottom w:val="0"/>
              <w:divBdr>
                <w:top w:val="none" w:sz="0" w:space="0" w:color="auto"/>
                <w:left w:val="none" w:sz="0" w:space="0" w:color="auto"/>
                <w:bottom w:val="none" w:sz="0" w:space="0" w:color="auto"/>
                <w:right w:val="none" w:sz="0" w:space="0" w:color="auto"/>
              </w:divBdr>
            </w:div>
          </w:divsChild>
        </w:div>
        <w:div w:id="1530752308">
          <w:marLeft w:val="0"/>
          <w:marRight w:val="0"/>
          <w:marTop w:val="0"/>
          <w:marBottom w:val="0"/>
          <w:divBdr>
            <w:top w:val="none" w:sz="0" w:space="0" w:color="auto"/>
            <w:left w:val="none" w:sz="0" w:space="0" w:color="auto"/>
            <w:bottom w:val="none" w:sz="0" w:space="0" w:color="auto"/>
            <w:right w:val="none" w:sz="0" w:space="0" w:color="auto"/>
          </w:divBdr>
          <w:divsChild>
            <w:div w:id="1833988059">
              <w:marLeft w:val="0"/>
              <w:marRight w:val="0"/>
              <w:marTop w:val="0"/>
              <w:marBottom w:val="0"/>
              <w:divBdr>
                <w:top w:val="none" w:sz="0" w:space="0" w:color="auto"/>
                <w:left w:val="none" w:sz="0" w:space="0" w:color="auto"/>
                <w:bottom w:val="none" w:sz="0" w:space="0" w:color="auto"/>
                <w:right w:val="none" w:sz="0" w:space="0" w:color="auto"/>
              </w:divBdr>
              <w:divsChild>
                <w:div w:id="1677541053">
                  <w:marLeft w:val="0"/>
                  <w:marRight w:val="0"/>
                  <w:marTop w:val="0"/>
                  <w:marBottom w:val="0"/>
                  <w:divBdr>
                    <w:top w:val="none" w:sz="0" w:space="0" w:color="auto"/>
                    <w:left w:val="none" w:sz="0" w:space="0" w:color="auto"/>
                    <w:bottom w:val="none" w:sz="0" w:space="0" w:color="auto"/>
                    <w:right w:val="none" w:sz="0" w:space="0" w:color="auto"/>
                  </w:divBdr>
                  <w:divsChild>
                    <w:div w:id="18913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0950">
      <w:bodyDiv w:val="1"/>
      <w:marLeft w:val="0"/>
      <w:marRight w:val="0"/>
      <w:marTop w:val="0"/>
      <w:marBottom w:val="0"/>
      <w:divBdr>
        <w:top w:val="none" w:sz="0" w:space="0" w:color="auto"/>
        <w:left w:val="none" w:sz="0" w:space="0" w:color="auto"/>
        <w:bottom w:val="none" w:sz="0" w:space="0" w:color="auto"/>
        <w:right w:val="none" w:sz="0" w:space="0" w:color="auto"/>
      </w:divBdr>
      <w:divsChild>
        <w:div w:id="1366104853">
          <w:marLeft w:val="0"/>
          <w:marRight w:val="0"/>
          <w:marTop w:val="0"/>
          <w:marBottom w:val="0"/>
          <w:divBdr>
            <w:top w:val="single" w:sz="2" w:space="0" w:color="DEDEDE"/>
            <w:left w:val="single" w:sz="2" w:space="31" w:color="DEDEDE"/>
            <w:bottom w:val="single" w:sz="6" w:space="5" w:color="DEDEDE"/>
            <w:right w:val="single" w:sz="2" w:space="31" w:color="DEDEDE"/>
          </w:divBdr>
          <w:divsChild>
            <w:div w:id="1706640277">
              <w:marLeft w:val="0"/>
              <w:marRight w:val="210"/>
              <w:marTop w:val="0"/>
              <w:marBottom w:val="0"/>
              <w:divBdr>
                <w:top w:val="none" w:sz="0" w:space="0" w:color="auto"/>
                <w:left w:val="none" w:sz="0" w:space="0" w:color="auto"/>
                <w:bottom w:val="none" w:sz="0" w:space="0" w:color="auto"/>
                <w:right w:val="none" w:sz="0" w:space="0" w:color="auto"/>
              </w:divBdr>
            </w:div>
          </w:divsChild>
        </w:div>
        <w:div w:id="1353188103">
          <w:marLeft w:val="0"/>
          <w:marRight w:val="0"/>
          <w:marTop w:val="0"/>
          <w:marBottom w:val="0"/>
          <w:divBdr>
            <w:top w:val="none" w:sz="0" w:space="0" w:color="auto"/>
            <w:left w:val="none" w:sz="0" w:space="0" w:color="auto"/>
            <w:bottom w:val="none" w:sz="0" w:space="0" w:color="auto"/>
            <w:right w:val="none" w:sz="0" w:space="0" w:color="auto"/>
          </w:divBdr>
          <w:divsChild>
            <w:div w:id="1587180441">
              <w:marLeft w:val="0"/>
              <w:marRight w:val="0"/>
              <w:marTop w:val="0"/>
              <w:marBottom w:val="0"/>
              <w:divBdr>
                <w:top w:val="none" w:sz="0" w:space="0" w:color="auto"/>
                <w:left w:val="none" w:sz="0" w:space="0" w:color="auto"/>
                <w:bottom w:val="none" w:sz="0" w:space="0" w:color="auto"/>
                <w:right w:val="none" w:sz="0" w:space="0" w:color="auto"/>
              </w:divBdr>
              <w:divsChild>
                <w:div w:id="3167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5143">
      <w:bodyDiv w:val="1"/>
      <w:marLeft w:val="0"/>
      <w:marRight w:val="0"/>
      <w:marTop w:val="0"/>
      <w:marBottom w:val="0"/>
      <w:divBdr>
        <w:top w:val="none" w:sz="0" w:space="0" w:color="auto"/>
        <w:left w:val="none" w:sz="0" w:space="0" w:color="auto"/>
        <w:bottom w:val="none" w:sz="0" w:space="0" w:color="auto"/>
        <w:right w:val="none" w:sz="0" w:space="0" w:color="auto"/>
      </w:divBdr>
      <w:divsChild>
        <w:div w:id="2079277318">
          <w:marLeft w:val="0"/>
          <w:marRight w:val="0"/>
          <w:marTop w:val="0"/>
          <w:marBottom w:val="0"/>
          <w:divBdr>
            <w:top w:val="single" w:sz="2" w:space="0" w:color="DEDEDE"/>
            <w:left w:val="single" w:sz="2" w:space="31" w:color="DEDEDE"/>
            <w:bottom w:val="single" w:sz="6" w:space="5" w:color="DEDEDE"/>
            <w:right w:val="single" w:sz="2" w:space="31" w:color="DEDEDE"/>
          </w:divBdr>
          <w:divsChild>
            <w:div w:id="1899710345">
              <w:marLeft w:val="0"/>
              <w:marRight w:val="210"/>
              <w:marTop w:val="0"/>
              <w:marBottom w:val="0"/>
              <w:divBdr>
                <w:top w:val="none" w:sz="0" w:space="0" w:color="auto"/>
                <w:left w:val="none" w:sz="0" w:space="0" w:color="auto"/>
                <w:bottom w:val="none" w:sz="0" w:space="0" w:color="auto"/>
                <w:right w:val="none" w:sz="0" w:space="0" w:color="auto"/>
              </w:divBdr>
            </w:div>
          </w:divsChild>
        </w:div>
        <w:div w:id="1306276956">
          <w:marLeft w:val="0"/>
          <w:marRight w:val="0"/>
          <w:marTop w:val="0"/>
          <w:marBottom w:val="0"/>
          <w:divBdr>
            <w:top w:val="none" w:sz="0" w:space="0" w:color="auto"/>
            <w:left w:val="none" w:sz="0" w:space="0" w:color="auto"/>
            <w:bottom w:val="none" w:sz="0" w:space="0" w:color="auto"/>
            <w:right w:val="none" w:sz="0" w:space="0" w:color="auto"/>
          </w:divBdr>
          <w:divsChild>
            <w:div w:id="748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4553">
      <w:bodyDiv w:val="1"/>
      <w:marLeft w:val="0"/>
      <w:marRight w:val="0"/>
      <w:marTop w:val="0"/>
      <w:marBottom w:val="0"/>
      <w:divBdr>
        <w:top w:val="none" w:sz="0" w:space="0" w:color="auto"/>
        <w:left w:val="none" w:sz="0" w:space="0" w:color="auto"/>
        <w:bottom w:val="none" w:sz="0" w:space="0" w:color="auto"/>
        <w:right w:val="none" w:sz="0" w:space="0" w:color="auto"/>
      </w:divBdr>
      <w:divsChild>
        <w:div w:id="1042678913">
          <w:marLeft w:val="0"/>
          <w:marRight w:val="0"/>
          <w:marTop w:val="0"/>
          <w:marBottom w:val="0"/>
          <w:divBdr>
            <w:top w:val="single" w:sz="2" w:space="0" w:color="DEDEDE"/>
            <w:left w:val="single" w:sz="2" w:space="31" w:color="DEDEDE"/>
            <w:bottom w:val="single" w:sz="6" w:space="5" w:color="DEDEDE"/>
            <w:right w:val="single" w:sz="2" w:space="31" w:color="DEDEDE"/>
          </w:divBdr>
          <w:divsChild>
            <w:div w:id="2099910139">
              <w:marLeft w:val="0"/>
              <w:marRight w:val="210"/>
              <w:marTop w:val="0"/>
              <w:marBottom w:val="0"/>
              <w:divBdr>
                <w:top w:val="none" w:sz="0" w:space="0" w:color="auto"/>
                <w:left w:val="none" w:sz="0" w:space="0" w:color="auto"/>
                <w:bottom w:val="none" w:sz="0" w:space="0" w:color="auto"/>
                <w:right w:val="none" w:sz="0" w:space="0" w:color="auto"/>
              </w:divBdr>
            </w:div>
          </w:divsChild>
        </w:div>
        <w:div w:id="1431972461">
          <w:marLeft w:val="0"/>
          <w:marRight w:val="0"/>
          <w:marTop w:val="0"/>
          <w:marBottom w:val="0"/>
          <w:divBdr>
            <w:top w:val="none" w:sz="0" w:space="0" w:color="auto"/>
            <w:left w:val="none" w:sz="0" w:space="0" w:color="auto"/>
            <w:bottom w:val="none" w:sz="0" w:space="0" w:color="auto"/>
            <w:right w:val="none" w:sz="0" w:space="0" w:color="auto"/>
          </w:divBdr>
          <w:divsChild>
            <w:div w:id="13098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731">
      <w:bodyDiv w:val="1"/>
      <w:marLeft w:val="0"/>
      <w:marRight w:val="0"/>
      <w:marTop w:val="0"/>
      <w:marBottom w:val="0"/>
      <w:divBdr>
        <w:top w:val="none" w:sz="0" w:space="0" w:color="auto"/>
        <w:left w:val="none" w:sz="0" w:space="0" w:color="auto"/>
        <w:bottom w:val="none" w:sz="0" w:space="0" w:color="auto"/>
        <w:right w:val="none" w:sz="0" w:space="0" w:color="auto"/>
      </w:divBdr>
      <w:divsChild>
        <w:div w:id="595479576">
          <w:marLeft w:val="0"/>
          <w:marRight w:val="0"/>
          <w:marTop w:val="0"/>
          <w:marBottom w:val="0"/>
          <w:divBdr>
            <w:top w:val="single" w:sz="2" w:space="0" w:color="DEDEDE"/>
            <w:left w:val="single" w:sz="2" w:space="31" w:color="DEDEDE"/>
            <w:bottom w:val="single" w:sz="6" w:space="5" w:color="DEDEDE"/>
            <w:right w:val="single" w:sz="2" w:space="31" w:color="DEDEDE"/>
          </w:divBdr>
          <w:divsChild>
            <w:div w:id="1189611161">
              <w:marLeft w:val="0"/>
              <w:marRight w:val="210"/>
              <w:marTop w:val="0"/>
              <w:marBottom w:val="0"/>
              <w:divBdr>
                <w:top w:val="none" w:sz="0" w:space="0" w:color="auto"/>
                <w:left w:val="none" w:sz="0" w:space="0" w:color="auto"/>
                <w:bottom w:val="none" w:sz="0" w:space="0" w:color="auto"/>
                <w:right w:val="none" w:sz="0" w:space="0" w:color="auto"/>
              </w:divBdr>
            </w:div>
          </w:divsChild>
        </w:div>
        <w:div w:id="1213233505">
          <w:marLeft w:val="0"/>
          <w:marRight w:val="0"/>
          <w:marTop w:val="0"/>
          <w:marBottom w:val="0"/>
          <w:divBdr>
            <w:top w:val="none" w:sz="0" w:space="0" w:color="auto"/>
            <w:left w:val="none" w:sz="0" w:space="0" w:color="auto"/>
            <w:bottom w:val="none" w:sz="0" w:space="0" w:color="auto"/>
            <w:right w:val="none" w:sz="0" w:space="0" w:color="auto"/>
          </w:divBdr>
          <w:divsChild>
            <w:div w:id="11921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114">
      <w:bodyDiv w:val="1"/>
      <w:marLeft w:val="0"/>
      <w:marRight w:val="0"/>
      <w:marTop w:val="0"/>
      <w:marBottom w:val="0"/>
      <w:divBdr>
        <w:top w:val="none" w:sz="0" w:space="0" w:color="auto"/>
        <w:left w:val="none" w:sz="0" w:space="0" w:color="auto"/>
        <w:bottom w:val="none" w:sz="0" w:space="0" w:color="auto"/>
        <w:right w:val="none" w:sz="0" w:space="0" w:color="auto"/>
      </w:divBdr>
      <w:divsChild>
        <w:div w:id="1719741378">
          <w:marLeft w:val="0"/>
          <w:marRight w:val="0"/>
          <w:marTop w:val="0"/>
          <w:marBottom w:val="0"/>
          <w:divBdr>
            <w:top w:val="single" w:sz="2" w:space="0" w:color="DEDEDE"/>
            <w:left w:val="single" w:sz="2" w:space="31" w:color="DEDEDE"/>
            <w:bottom w:val="single" w:sz="6" w:space="5" w:color="DEDEDE"/>
            <w:right w:val="single" w:sz="2" w:space="31" w:color="DEDEDE"/>
          </w:divBdr>
          <w:divsChild>
            <w:div w:id="1961060008">
              <w:marLeft w:val="0"/>
              <w:marRight w:val="210"/>
              <w:marTop w:val="0"/>
              <w:marBottom w:val="0"/>
              <w:divBdr>
                <w:top w:val="none" w:sz="0" w:space="0" w:color="auto"/>
                <w:left w:val="none" w:sz="0" w:space="0" w:color="auto"/>
                <w:bottom w:val="none" w:sz="0" w:space="0" w:color="auto"/>
                <w:right w:val="none" w:sz="0" w:space="0" w:color="auto"/>
              </w:divBdr>
            </w:div>
          </w:divsChild>
        </w:div>
        <w:div w:id="999190217">
          <w:marLeft w:val="0"/>
          <w:marRight w:val="0"/>
          <w:marTop w:val="0"/>
          <w:marBottom w:val="0"/>
          <w:divBdr>
            <w:top w:val="none" w:sz="0" w:space="0" w:color="auto"/>
            <w:left w:val="none" w:sz="0" w:space="0" w:color="auto"/>
            <w:bottom w:val="none" w:sz="0" w:space="0" w:color="auto"/>
            <w:right w:val="none" w:sz="0" w:space="0" w:color="auto"/>
          </w:divBdr>
          <w:divsChild>
            <w:div w:id="636450876">
              <w:marLeft w:val="0"/>
              <w:marRight w:val="0"/>
              <w:marTop w:val="0"/>
              <w:marBottom w:val="0"/>
              <w:divBdr>
                <w:top w:val="none" w:sz="0" w:space="0" w:color="auto"/>
                <w:left w:val="none" w:sz="0" w:space="0" w:color="auto"/>
                <w:bottom w:val="none" w:sz="0" w:space="0" w:color="auto"/>
                <w:right w:val="none" w:sz="0" w:space="0" w:color="auto"/>
              </w:divBdr>
              <w:divsChild>
                <w:div w:id="12619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0937">
      <w:bodyDiv w:val="1"/>
      <w:marLeft w:val="0"/>
      <w:marRight w:val="0"/>
      <w:marTop w:val="0"/>
      <w:marBottom w:val="0"/>
      <w:divBdr>
        <w:top w:val="none" w:sz="0" w:space="0" w:color="auto"/>
        <w:left w:val="none" w:sz="0" w:space="0" w:color="auto"/>
        <w:bottom w:val="none" w:sz="0" w:space="0" w:color="auto"/>
        <w:right w:val="none" w:sz="0" w:space="0" w:color="auto"/>
      </w:divBdr>
      <w:divsChild>
        <w:div w:id="937755838">
          <w:marLeft w:val="0"/>
          <w:marRight w:val="0"/>
          <w:marTop w:val="0"/>
          <w:marBottom w:val="0"/>
          <w:divBdr>
            <w:top w:val="single" w:sz="2" w:space="0" w:color="DEDEDE"/>
            <w:left w:val="single" w:sz="2" w:space="31" w:color="DEDEDE"/>
            <w:bottom w:val="single" w:sz="6" w:space="5" w:color="DEDEDE"/>
            <w:right w:val="single" w:sz="2" w:space="31" w:color="DEDEDE"/>
          </w:divBdr>
          <w:divsChild>
            <w:div w:id="482039669">
              <w:marLeft w:val="0"/>
              <w:marRight w:val="210"/>
              <w:marTop w:val="0"/>
              <w:marBottom w:val="0"/>
              <w:divBdr>
                <w:top w:val="none" w:sz="0" w:space="0" w:color="auto"/>
                <w:left w:val="none" w:sz="0" w:space="0" w:color="auto"/>
                <w:bottom w:val="none" w:sz="0" w:space="0" w:color="auto"/>
                <w:right w:val="none" w:sz="0" w:space="0" w:color="auto"/>
              </w:divBdr>
            </w:div>
          </w:divsChild>
        </w:div>
        <w:div w:id="93474870">
          <w:marLeft w:val="0"/>
          <w:marRight w:val="0"/>
          <w:marTop w:val="0"/>
          <w:marBottom w:val="0"/>
          <w:divBdr>
            <w:top w:val="none" w:sz="0" w:space="0" w:color="auto"/>
            <w:left w:val="none" w:sz="0" w:space="0" w:color="auto"/>
            <w:bottom w:val="none" w:sz="0" w:space="0" w:color="auto"/>
            <w:right w:val="none" w:sz="0" w:space="0" w:color="auto"/>
          </w:divBdr>
          <w:divsChild>
            <w:div w:id="124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243">
      <w:bodyDiv w:val="1"/>
      <w:marLeft w:val="0"/>
      <w:marRight w:val="0"/>
      <w:marTop w:val="0"/>
      <w:marBottom w:val="0"/>
      <w:divBdr>
        <w:top w:val="none" w:sz="0" w:space="0" w:color="auto"/>
        <w:left w:val="none" w:sz="0" w:space="0" w:color="auto"/>
        <w:bottom w:val="none" w:sz="0" w:space="0" w:color="auto"/>
        <w:right w:val="none" w:sz="0" w:space="0" w:color="auto"/>
      </w:divBdr>
      <w:divsChild>
        <w:div w:id="7147731">
          <w:marLeft w:val="0"/>
          <w:marRight w:val="0"/>
          <w:marTop w:val="0"/>
          <w:marBottom w:val="0"/>
          <w:divBdr>
            <w:top w:val="single" w:sz="2" w:space="0" w:color="DEDEDE"/>
            <w:left w:val="single" w:sz="2" w:space="31" w:color="DEDEDE"/>
            <w:bottom w:val="single" w:sz="6" w:space="5" w:color="DEDEDE"/>
            <w:right w:val="single" w:sz="2" w:space="31" w:color="DEDEDE"/>
          </w:divBdr>
          <w:divsChild>
            <w:div w:id="904100923">
              <w:marLeft w:val="0"/>
              <w:marRight w:val="210"/>
              <w:marTop w:val="0"/>
              <w:marBottom w:val="0"/>
              <w:divBdr>
                <w:top w:val="none" w:sz="0" w:space="0" w:color="auto"/>
                <w:left w:val="none" w:sz="0" w:space="0" w:color="auto"/>
                <w:bottom w:val="none" w:sz="0" w:space="0" w:color="auto"/>
                <w:right w:val="none" w:sz="0" w:space="0" w:color="auto"/>
              </w:divBdr>
            </w:div>
          </w:divsChild>
        </w:div>
        <w:div w:id="1680234724">
          <w:marLeft w:val="0"/>
          <w:marRight w:val="0"/>
          <w:marTop w:val="0"/>
          <w:marBottom w:val="0"/>
          <w:divBdr>
            <w:top w:val="none" w:sz="0" w:space="0" w:color="auto"/>
            <w:left w:val="none" w:sz="0" w:space="0" w:color="auto"/>
            <w:bottom w:val="none" w:sz="0" w:space="0" w:color="auto"/>
            <w:right w:val="none" w:sz="0" w:space="0" w:color="auto"/>
          </w:divBdr>
          <w:divsChild>
            <w:div w:id="18086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2913">
      <w:bodyDiv w:val="1"/>
      <w:marLeft w:val="0"/>
      <w:marRight w:val="0"/>
      <w:marTop w:val="0"/>
      <w:marBottom w:val="0"/>
      <w:divBdr>
        <w:top w:val="none" w:sz="0" w:space="0" w:color="auto"/>
        <w:left w:val="none" w:sz="0" w:space="0" w:color="auto"/>
        <w:bottom w:val="none" w:sz="0" w:space="0" w:color="auto"/>
        <w:right w:val="none" w:sz="0" w:space="0" w:color="auto"/>
      </w:divBdr>
      <w:divsChild>
        <w:div w:id="128548599">
          <w:marLeft w:val="0"/>
          <w:marRight w:val="0"/>
          <w:marTop w:val="0"/>
          <w:marBottom w:val="0"/>
          <w:divBdr>
            <w:top w:val="single" w:sz="2" w:space="0" w:color="DEDEDE"/>
            <w:left w:val="single" w:sz="2" w:space="31" w:color="DEDEDE"/>
            <w:bottom w:val="single" w:sz="6" w:space="5" w:color="DEDEDE"/>
            <w:right w:val="single" w:sz="2" w:space="31" w:color="DEDEDE"/>
          </w:divBdr>
          <w:divsChild>
            <w:div w:id="2128237884">
              <w:marLeft w:val="0"/>
              <w:marRight w:val="210"/>
              <w:marTop w:val="0"/>
              <w:marBottom w:val="0"/>
              <w:divBdr>
                <w:top w:val="none" w:sz="0" w:space="0" w:color="auto"/>
                <w:left w:val="none" w:sz="0" w:space="0" w:color="auto"/>
                <w:bottom w:val="none" w:sz="0" w:space="0" w:color="auto"/>
                <w:right w:val="none" w:sz="0" w:space="0" w:color="auto"/>
              </w:divBdr>
            </w:div>
          </w:divsChild>
        </w:div>
        <w:div w:id="1240553720">
          <w:marLeft w:val="0"/>
          <w:marRight w:val="0"/>
          <w:marTop w:val="0"/>
          <w:marBottom w:val="0"/>
          <w:divBdr>
            <w:top w:val="none" w:sz="0" w:space="0" w:color="auto"/>
            <w:left w:val="none" w:sz="0" w:space="0" w:color="auto"/>
            <w:bottom w:val="none" w:sz="0" w:space="0" w:color="auto"/>
            <w:right w:val="none" w:sz="0" w:space="0" w:color="auto"/>
          </w:divBdr>
          <w:divsChild>
            <w:div w:id="228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538">
      <w:bodyDiv w:val="1"/>
      <w:marLeft w:val="0"/>
      <w:marRight w:val="0"/>
      <w:marTop w:val="0"/>
      <w:marBottom w:val="0"/>
      <w:divBdr>
        <w:top w:val="none" w:sz="0" w:space="0" w:color="auto"/>
        <w:left w:val="none" w:sz="0" w:space="0" w:color="auto"/>
        <w:bottom w:val="none" w:sz="0" w:space="0" w:color="auto"/>
        <w:right w:val="none" w:sz="0" w:space="0" w:color="auto"/>
      </w:divBdr>
      <w:divsChild>
        <w:div w:id="1869176511">
          <w:marLeft w:val="0"/>
          <w:marRight w:val="0"/>
          <w:marTop w:val="0"/>
          <w:marBottom w:val="0"/>
          <w:divBdr>
            <w:top w:val="single" w:sz="2" w:space="0" w:color="DEDEDE"/>
            <w:left w:val="single" w:sz="2" w:space="31" w:color="DEDEDE"/>
            <w:bottom w:val="single" w:sz="6" w:space="5" w:color="DEDEDE"/>
            <w:right w:val="single" w:sz="2" w:space="31" w:color="DEDEDE"/>
          </w:divBdr>
          <w:divsChild>
            <w:div w:id="1003430247">
              <w:marLeft w:val="0"/>
              <w:marRight w:val="210"/>
              <w:marTop w:val="0"/>
              <w:marBottom w:val="0"/>
              <w:divBdr>
                <w:top w:val="none" w:sz="0" w:space="0" w:color="auto"/>
                <w:left w:val="none" w:sz="0" w:space="0" w:color="auto"/>
                <w:bottom w:val="none" w:sz="0" w:space="0" w:color="auto"/>
                <w:right w:val="none" w:sz="0" w:space="0" w:color="auto"/>
              </w:divBdr>
            </w:div>
          </w:divsChild>
        </w:div>
        <w:div w:id="550962682">
          <w:marLeft w:val="0"/>
          <w:marRight w:val="0"/>
          <w:marTop w:val="0"/>
          <w:marBottom w:val="0"/>
          <w:divBdr>
            <w:top w:val="none" w:sz="0" w:space="0" w:color="auto"/>
            <w:left w:val="none" w:sz="0" w:space="0" w:color="auto"/>
            <w:bottom w:val="none" w:sz="0" w:space="0" w:color="auto"/>
            <w:right w:val="none" w:sz="0" w:space="0" w:color="auto"/>
          </w:divBdr>
          <w:divsChild>
            <w:div w:id="17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3508">
      <w:bodyDiv w:val="1"/>
      <w:marLeft w:val="0"/>
      <w:marRight w:val="0"/>
      <w:marTop w:val="0"/>
      <w:marBottom w:val="0"/>
      <w:divBdr>
        <w:top w:val="none" w:sz="0" w:space="0" w:color="auto"/>
        <w:left w:val="none" w:sz="0" w:space="0" w:color="auto"/>
        <w:bottom w:val="none" w:sz="0" w:space="0" w:color="auto"/>
        <w:right w:val="none" w:sz="0" w:space="0" w:color="auto"/>
      </w:divBdr>
      <w:divsChild>
        <w:div w:id="1275019688">
          <w:marLeft w:val="0"/>
          <w:marRight w:val="0"/>
          <w:marTop w:val="0"/>
          <w:marBottom w:val="0"/>
          <w:divBdr>
            <w:top w:val="single" w:sz="2" w:space="0" w:color="DEDEDE"/>
            <w:left w:val="single" w:sz="2" w:space="31" w:color="DEDEDE"/>
            <w:bottom w:val="single" w:sz="6" w:space="5" w:color="DEDEDE"/>
            <w:right w:val="single" w:sz="2" w:space="31" w:color="DEDEDE"/>
          </w:divBdr>
          <w:divsChild>
            <w:div w:id="1228492504">
              <w:marLeft w:val="0"/>
              <w:marRight w:val="210"/>
              <w:marTop w:val="0"/>
              <w:marBottom w:val="0"/>
              <w:divBdr>
                <w:top w:val="none" w:sz="0" w:space="0" w:color="auto"/>
                <w:left w:val="none" w:sz="0" w:space="0" w:color="auto"/>
                <w:bottom w:val="none" w:sz="0" w:space="0" w:color="auto"/>
                <w:right w:val="none" w:sz="0" w:space="0" w:color="auto"/>
              </w:divBdr>
            </w:div>
          </w:divsChild>
        </w:div>
        <w:div w:id="1810240429">
          <w:marLeft w:val="0"/>
          <w:marRight w:val="0"/>
          <w:marTop w:val="0"/>
          <w:marBottom w:val="0"/>
          <w:divBdr>
            <w:top w:val="none" w:sz="0" w:space="0" w:color="auto"/>
            <w:left w:val="none" w:sz="0" w:space="0" w:color="auto"/>
            <w:bottom w:val="none" w:sz="0" w:space="0" w:color="auto"/>
            <w:right w:val="none" w:sz="0" w:space="0" w:color="auto"/>
          </w:divBdr>
          <w:divsChild>
            <w:div w:id="17811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507">
      <w:bodyDiv w:val="1"/>
      <w:marLeft w:val="0"/>
      <w:marRight w:val="0"/>
      <w:marTop w:val="0"/>
      <w:marBottom w:val="0"/>
      <w:divBdr>
        <w:top w:val="none" w:sz="0" w:space="0" w:color="auto"/>
        <w:left w:val="none" w:sz="0" w:space="0" w:color="auto"/>
        <w:bottom w:val="none" w:sz="0" w:space="0" w:color="auto"/>
        <w:right w:val="none" w:sz="0" w:space="0" w:color="auto"/>
      </w:divBdr>
      <w:divsChild>
        <w:div w:id="1641880875">
          <w:marLeft w:val="0"/>
          <w:marRight w:val="0"/>
          <w:marTop w:val="0"/>
          <w:marBottom w:val="0"/>
          <w:divBdr>
            <w:top w:val="single" w:sz="2" w:space="0" w:color="DEDEDE"/>
            <w:left w:val="single" w:sz="2" w:space="31" w:color="DEDEDE"/>
            <w:bottom w:val="single" w:sz="6" w:space="5" w:color="DEDEDE"/>
            <w:right w:val="single" w:sz="2" w:space="31" w:color="DEDEDE"/>
          </w:divBdr>
          <w:divsChild>
            <w:div w:id="1966036153">
              <w:marLeft w:val="0"/>
              <w:marRight w:val="210"/>
              <w:marTop w:val="0"/>
              <w:marBottom w:val="0"/>
              <w:divBdr>
                <w:top w:val="none" w:sz="0" w:space="0" w:color="auto"/>
                <w:left w:val="none" w:sz="0" w:space="0" w:color="auto"/>
                <w:bottom w:val="none" w:sz="0" w:space="0" w:color="auto"/>
                <w:right w:val="none" w:sz="0" w:space="0" w:color="auto"/>
              </w:divBdr>
            </w:div>
          </w:divsChild>
        </w:div>
        <w:div w:id="553392223">
          <w:marLeft w:val="0"/>
          <w:marRight w:val="0"/>
          <w:marTop w:val="0"/>
          <w:marBottom w:val="0"/>
          <w:divBdr>
            <w:top w:val="none" w:sz="0" w:space="0" w:color="auto"/>
            <w:left w:val="none" w:sz="0" w:space="0" w:color="auto"/>
            <w:bottom w:val="none" w:sz="0" w:space="0" w:color="auto"/>
            <w:right w:val="none" w:sz="0" w:space="0" w:color="auto"/>
          </w:divBdr>
          <w:divsChild>
            <w:div w:id="4558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4960">
          <w:marLeft w:val="0"/>
          <w:marRight w:val="0"/>
          <w:marTop w:val="0"/>
          <w:marBottom w:val="0"/>
          <w:divBdr>
            <w:top w:val="single" w:sz="2" w:space="0" w:color="DEDEDE"/>
            <w:left w:val="single" w:sz="2" w:space="31" w:color="DEDEDE"/>
            <w:bottom w:val="single" w:sz="6" w:space="5" w:color="DEDEDE"/>
            <w:right w:val="single" w:sz="2" w:space="31" w:color="DEDEDE"/>
          </w:divBdr>
          <w:divsChild>
            <w:div w:id="1130245129">
              <w:marLeft w:val="0"/>
              <w:marRight w:val="210"/>
              <w:marTop w:val="0"/>
              <w:marBottom w:val="0"/>
              <w:divBdr>
                <w:top w:val="none" w:sz="0" w:space="0" w:color="auto"/>
                <w:left w:val="none" w:sz="0" w:space="0" w:color="auto"/>
                <w:bottom w:val="none" w:sz="0" w:space="0" w:color="auto"/>
                <w:right w:val="none" w:sz="0" w:space="0" w:color="auto"/>
              </w:divBdr>
            </w:div>
          </w:divsChild>
        </w:div>
        <w:div w:id="671682404">
          <w:marLeft w:val="0"/>
          <w:marRight w:val="0"/>
          <w:marTop w:val="0"/>
          <w:marBottom w:val="0"/>
          <w:divBdr>
            <w:top w:val="none" w:sz="0" w:space="0" w:color="auto"/>
            <w:left w:val="none" w:sz="0" w:space="0" w:color="auto"/>
            <w:bottom w:val="none" w:sz="0" w:space="0" w:color="auto"/>
            <w:right w:val="none" w:sz="0" w:space="0" w:color="auto"/>
          </w:divBdr>
          <w:divsChild>
            <w:div w:id="2027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4442">
      <w:bodyDiv w:val="1"/>
      <w:marLeft w:val="0"/>
      <w:marRight w:val="0"/>
      <w:marTop w:val="0"/>
      <w:marBottom w:val="0"/>
      <w:divBdr>
        <w:top w:val="none" w:sz="0" w:space="0" w:color="auto"/>
        <w:left w:val="none" w:sz="0" w:space="0" w:color="auto"/>
        <w:bottom w:val="none" w:sz="0" w:space="0" w:color="auto"/>
        <w:right w:val="none" w:sz="0" w:space="0" w:color="auto"/>
      </w:divBdr>
      <w:divsChild>
        <w:div w:id="1362626083">
          <w:marLeft w:val="0"/>
          <w:marRight w:val="0"/>
          <w:marTop w:val="0"/>
          <w:marBottom w:val="0"/>
          <w:divBdr>
            <w:top w:val="single" w:sz="2" w:space="0" w:color="DEDEDE"/>
            <w:left w:val="single" w:sz="2" w:space="31" w:color="DEDEDE"/>
            <w:bottom w:val="single" w:sz="6" w:space="5" w:color="DEDEDE"/>
            <w:right w:val="single" w:sz="2" w:space="31" w:color="DEDEDE"/>
          </w:divBdr>
          <w:divsChild>
            <w:div w:id="298417119">
              <w:marLeft w:val="0"/>
              <w:marRight w:val="210"/>
              <w:marTop w:val="0"/>
              <w:marBottom w:val="0"/>
              <w:divBdr>
                <w:top w:val="none" w:sz="0" w:space="0" w:color="auto"/>
                <w:left w:val="none" w:sz="0" w:space="0" w:color="auto"/>
                <w:bottom w:val="none" w:sz="0" w:space="0" w:color="auto"/>
                <w:right w:val="none" w:sz="0" w:space="0" w:color="auto"/>
              </w:divBdr>
            </w:div>
          </w:divsChild>
        </w:div>
        <w:div w:id="613051640">
          <w:marLeft w:val="0"/>
          <w:marRight w:val="0"/>
          <w:marTop w:val="0"/>
          <w:marBottom w:val="0"/>
          <w:divBdr>
            <w:top w:val="none" w:sz="0" w:space="0" w:color="auto"/>
            <w:left w:val="none" w:sz="0" w:space="0" w:color="auto"/>
            <w:bottom w:val="none" w:sz="0" w:space="0" w:color="auto"/>
            <w:right w:val="none" w:sz="0" w:space="0" w:color="auto"/>
          </w:divBdr>
          <w:divsChild>
            <w:div w:id="1654524880">
              <w:marLeft w:val="0"/>
              <w:marRight w:val="0"/>
              <w:marTop w:val="0"/>
              <w:marBottom w:val="0"/>
              <w:divBdr>
                <w:top w:val="none" w:sz="0" w:space="0" w:color="auto"/>
                <w:left w:val="none" w:sz="0" w:space="0" w:color="auto"/>
                <w:bottom w:val="none" w:sz="0" w:space="0" w:color="auto"/>
                <w:right w:val="none" w:sz="0" w:space="0" w:color="auto"/>
              </w:divBdr>
              <w:divsChild>
                <w:div w:id="1862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2019-09-27T09:14:00Z</dcterms:created>
  <dcterms:modified xsi:type="dcterms:W3CDTF">2019-10-10T05:15:00Z</dcterms:modified>
</cp:coreProperties>
</file>